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41685749"/>
        <w:docPartObj>
          <w:docPartGallery w:val="Cover Pages"/>
          <w:docPartUnique/>
        </w:docPartObj>
      </w:sdtPr>
      <w:sdtContent>
        <w:p w14:paraId="34CDAA1E" w14:textId="64BC9ABB" w:rsidR="00811539" w:rsidRDefault="00847327">
          <w:r>
            <w:rPr>
              <w:noProof/>
            </w:rPr>
            <w:drawing>
              <wp:anchor distT="0" distB="0" distL="114300" distR="114300" simplePos="0" relativeHeight="251667456" behindDoc="0" locked="0" layoutInCell="1" allowOverlap="1" wp14:anchorId="79BD745D" wp14:editId="24E47765">
                <wp:simplePos x="0" y="0"/>
                <wp:positionH relativeFrom="column">
                  <wp:posOffset>3330575</wp:posOffset>
                </wp:positionH>
                <wp:positionV relativeFrom="paragraph">
                  <wp:posOffset>-914400</wp:posOffset>
                </wp:positionV>
                <wp:extent cx="3069723" cy="177165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nin_horizontal_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9723" cy="1771650"/>
                        </a:xfrm>
                        <a:prstGeom prst="rect">
                          <a:avLst/>
                        </a:prstGeom>
                      </pic:spPr>
                    </pic:pic>
                  </a:graphicData>
                </a:graphic>
                <wp14:sizeRelH relativeFrom="margin">
                  <wp14:pctWidth>0</wp14:pctWidth>
                </wp14:sizeRelH>
                <wp14:sizeRelV relativeFrom="margin">
                  <wp14:pctHeight>0</wp14:pctHeight>
                </wp14:sizeRelV>
              </wp:anchor>
            </w:drawing>
          </w:r>
          <w:r w:rsidR="0010586F">
            <w:rPr>
              <w:noProof/>
            </w:rPr>
            <mc:AlternateContent>
              <mc:Choice Requires="wpg">
                <w:drawing>
                  <wp:anchor distT="0" distB="0" distL="114300" distR="114300" simplePos="0" relativeHeight="251662336" behindDoc="0" locked="0" layoutInCell="1" allowOverlap="1" wp14:anchorId="580F1DC4" wp14:editId="56F5D36D">
                    <wp:simplePos x="0" y="0"/>
                    <wp:positionH relativeFrom="margin">
                      <wp:posOffset>-628650</wp:posOffset>
                    </wp:positionH>
                    <wp:positionV relativeFrom="page">
                      <wp:posOffset>228600</wp:posOffset>
                    </wp:positionV>
                    <wp:extent cx="7162800" cy="1215390"/>
                    <wp:effectExtent l="57150" t="19050" r="57150" b="97155"/>
                    <wp:wrapNone/>
                    <wp:docPr id="149" name="Group 149"/>
                    <wp:cNvGraphicFramePr/>
                    <a:graphic xmlns:a="http://schemas.openxmlformats.org/drawingml/2006/main">
                      <a:graphicData uri="http://schemas.microsoft.com/office/word/2010/wordprocessingGroup">
                        <wpg:wgp>
                          <wpg:cNvGrpSpPr/>
                          <wpg:grpSpPr>
                            <a:xfrm>
                              <a:off x="0" y="0"/>
                              <a:ext cx="7162800" cy="1215390"/>
                              <a:chOff x="0" y="-1"/>
                              <a:chExt cx="7315200" cy="1216153"/>
                            </a:xfrm>
                            <a:blipFill dpi="0" rotWithShape="1">
                              <a:blip r:embed="rId7">
                                <a:extLst>
                                  <a:ext uri="{28A0092B-C50C-407E-A947-70E740481C1C}">
                                    <a14:useLocalDpi xmlns:a14="http://schemas.microsoft.com/office/drawing/2010/main" val="0"/>
                                  </a:ext>
                                </a:extLst>
                              </a:blip>
                              <a:srcRect/>
                              <a:stretch>
                                <a:fillRect/>
                              </a:stretch>
                            </a:blip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xmlns:a14="http://schemas.microsoft.com/office/drawing/2010/main" xmlns:pic="http://schemas.openxmlformats.org/drawingml/2006/picture" xmlns:a="http://schemas.openxmlformats.org/drawingml/2006/main">
                <w:pict>
                  <v:group id="Group 149" style="position:absolute;margin-left:-49.5pt;margin-top:18pt;width:564pt;height:95.7pt;z-index:251662336;mso-height-percent:121;mso-position-horizontal-relative:margin;mso-position-vertical-relative:page;mso-height-percent:121" coordsize="73152,12161" coordorigin="" o:spid="_x0000_s1026" w14:anchorId="48EBD5A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">
                    <v:shape id="Rectangle 51" style="position:absolute;width:73152;height:11303;visibility:visible;mso-wrap-style:square;v-text-anchor:middle" coordsize="7312660,1129665" o:spid="_x0000_s1027" filled="f"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">
                      <v:shadow on="t" color="black" opacity="26214f" offset="0,3pt" origin=",-.5"/>
                    </v:rect>
                    <w10:wrap anchorx="margin" anchory="page"/>
                  </v:group>
                </w:pict>
              </mc:Fallback>
            </mc:AlternateContent>
          </w:r>
        </w:p>
        <w:p w14:paraId="51040682" w14:textId="228CEF66" w:rsidR="00811539" w:rsidRDefault="00811539"/>
        <w:p w14:paraId="227A7941" w14:textId="77777777" w:rsidR="00811539" w:rsidRDefault="00811539">
          <w:r>
            <w:rPr>
              <w:noProof/>
            </w:rPr>
            <mc:AlternateContent>
              <mc:Choice Requires="wps">
                <w:drawing>
                  <wp:anchor distT="45720" distB="45720" distL="114300" distR="114300" simplePos="0" relativeHeight="251664384" behindDoc="0" locked="0" layoutInCell="1" allowOverlap="1" wp14:anchorId="78CC4CDB" wp14:editId="50AD5449">
                    <wp:simplePos x="0" y="0"/>
                    <wp:positionH relativeFrom="margin">
                      <wp:posOffset>-19050</wp:posOffset>
                    </wp:positionH>
                    <wp:positionV relativeFrom="page">
                      <wp:posOffset>1552575</wp:posOffset>
                    </wp:positionV>
                    <wp:extent cx="4848225" cy="1457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457325"/>
                            </a:xfrm>
                            <a:prstGeom prst="rect">
                              <a:avLst/>
                            </a:prstGeom>
                            <a:noFill/>
                            <a:ln w="9525">
                              <a:noFill/>
                              <a:miter lim="800000"/>
                              <a:headEnd/>
                              <a:tailEnd/>
                            </a:ln>
                          </wps:spPr>
                          <wps:txbx>
                            <w:txbxContent>
                              <w:p w14:paraId="1F8C1F9E" w14:textId="77777777" w:rsidR="001C214C" w:rsidRDefault="001C214C" w:rsidP="00811539">
                                <w:pPr>
                                  <w:spacing w:after="0" w:line="360" w:lineRule="auto"/>
                                  <w:rPr>
                                    <w:rFonts w:ascii="Gill Sans MT" w:hAnsi="Gill Sans MT"/>
                                    <w:b/>
                                    <w:color w:val="2E4E74"/>
                                    <w:sz w:val="16"/>
                                    <w:szCs w:val="16"/>
                                  </w:rPr>
                                </w:pPr>
                              </w:p>
                              <w:p w14:paraId="5DA5C272" w14:textId="77777777" w:rsidR="00811539" w:rsidRPr="00AF5B04" w:rsidRDefault="00811539" w:rsidP="00811539">
                                <w:pPr>
                                  <w:spacing w:after="0" w:line="360" w:lineRule="auto"/>
                                  <w:rPr>
                                    <w:rFonts w:ascii="Gill Sans MT" w:hAnsi="Gill Sans MT"/>
                                    <w:b/>
                                    <w:color w:val="C53A32"/>
                                    <w:sz w:val="52"/>
                                    <w:szCs w:val="60"/>
                                  </w:rPr>
                                </w:pPr>
                                <w:r w:rsidRPr="00AF5B04">
                                  <w:rPr>
                                    <w:rFonts w:ascii="Gill Sans MT" w:hAnsi="Gill Sans MT"/>
                                    <w:b/>
                                    <w:color w:val="C53A32"/>
                                    <w:sz w:val="52"/>
                                    <w:szCs w:val="60"/>
                                  </w:rPr>
                                  <w:t xml:space="preserve">State of </w:t>
                                </w:r>
                                <w:r w:rsidR="00B03525" w:rsidRPr="00AF5B04">
                                  <w:rPr>
                                    <w:rFonts w:ascii="Gill Sans MT" w:hAnsi="Gill Sans MT"/>
                                    <w:b/>
                                    <w:color w:val="C53A32"/>
                                    <w:sz w:val="52"/>
                                    <w:szCs w:val="60"/>
                                  </w:rPr>
                                  <w:t>(</w:t>
                                </w:r>
                                <w:r w:rsidR="00B03525" w:rsidRPr="00AF5B04">
                                  <w:rPr>
                                    <w:rFonts w:ascii="Gill Sans MT" w:hAnsi="Gill Sans MT"/>
                                    <w:b/>
                                    <w:i/>
                                    <w:color w:val="C53A32"/>
                                    <w:sz w:val="52"/>
                                    <w:szCs w:val="60"/>
                                  </w:rPr>
                                  <w:t>Insert Name</w:t>
                                </w:r>
                                <w:r w:rsidR="00B03525" w:rsidRPr="00AF5B04">
                                  <w:rPr>
                                    <w:rFonts w:ascii="Gill Sans MT" w:hAnsi="Gill Sans MT"/>
                                    <w:b/>
                                    <w:color w:val="C53A32"/>
                                    <w:sz w:val="52"/>
                                    <w:szCs w:val="60"/>
                                  </w:rPr>
                                  <w:t>)</w:t>
                                </w:r>
                              </w:p>
                              <w:p w14:paraId="3B216548" w14:textId="77777777" w:rsidR="00811539" w:rsidRPr="00533666" w:rsidRDefault="00811539" w:rsidP="00FF5E7D">
                                <w:pPr>
                                  <w:spacing w:after="40" w:line="240" w:lineRule="auto"/>
                                  <w:rPr>
                                    <w:rFonts w:asciiTheme="majorHAnsi" w:hAnsiTheme="majorHAnsi"/>
                                    <w:color w:val="969696"/>
                                    <w:sz w:val="40"/>
                                    <w:szCs w:val="48"/>
                                  </w:rPr>
                                </w:pPr>
                                <w:r w:rsidRPr="00533666">
                                  <w:rPr>
                                    <w:rFonts w:asciiTheme="majorHAnsi" w:hAnsiTheme="majorHAnsi"/>
                                    <w:color w:val="969696"/>
                                    <w:sz w:val="40"/>
                                    <w:szCs w:val="48"/>
                                  </w:rPr>
                                  <w:t xml:space="preserve">Department of </w:t>
                                </w:r>
                                <w:r w:rsidR="00533666" w:rsidRPr="00533666">
                                  <w:rPr>
                                    <w:rFonts w:asciiTheme="majorHAnsi" w:hAnsiTheme="majorHAnsi"/>
                                    <w:i/>
                                    <w:color w:val="969696"/>
                                    <w:sz w:val="40"/>
                                    <w:szCs w:val="48"/>
                                  </w:rPr>
                                  <w:t>(Insert Name</w:t>
                                </w:r>
                                <w:r w:rsidR="00533666" w:rsidRPr="00533666">
                                  <w:rPr>
                                    <w:rFonts w:asciiTheme="majorHAnsi" w:hAnsiTheme="majorHAnsi"/>
                                    <w:color w:val="969696"/>
                                    <w:sz w:val="40"/>
                                    <w:szCs w:val="48"/>
                                  </w:rPr>
                                  <w:t>)</w:t>
                                </w:r>
                              </w:p>
                              <w:p w14:paraId="0B375B25" w14:textId="77777777" w:rsidR="00811539" w:rsidRPr="00533666" w:rsidRDefault="00811539" w:rsidP="00FF5E7D">
                                <w:pPr>
                                  <w:spacing w:after="40" w:line="240" w:lineRule="auto"/>
                                  <w:rPr>
                                    <w:rFonts w:asciiTheme="majorHAnsi" w:hAnsiTheme="majorHAnsi"/>
                                    <w:color w:val="969696"/>
                                    <w:sz w:val="40"/>
                                    <w:szCs w:val="48"/>
                                  </w:rPr>
                                </w:pPr>
                                <w:r w:rsidRPr="00533666">
                                  <w:rPr>
                                    <w:rFonts w:asciiTheme="majorHAnsi" w:hAnsiTheme="majorHAnsi"/>
                                    <w:color w:val="969696"/>
                                    <w:sz w:val="40"/>
                                    <w:szCs w:val="48"/>
                                  </w:rPr>
                                  <w:t xml:space="preserve">Division of </w:t>
                                </w:r>
                                <w:r w:rsidR="00533666" w:rsidRPr="00533666">
                                  <w:rPr>
                                    <w:rFonts w:asciiTheme="majorHAnsi" w:hAnsiTheme="majorHAnsi"/>
                                    <w:color w:val="969696"/>
                                    <w:sz w:val="40"/>
                                    <w:szCs w:val="48"/>
                                  </w:rPr>
                                  <w:t>(</w:t>
                                </w:r>
                                <w:r w:rsidR="00533666" w:rsidRPr="00533666">
                                  <w:rPr>
                                    <w:rFonts w:asciiTheme="majorHAnsi" w:hAnsiTheme="majorHAnsi"/>
                                    <w:i/>
                                    <w:color w:val="969696"/>
                                    <w:sz w:val="40"/>
                                    <w:szCs w:val="48"/>
                                  </w:rPr>
                                  <w:t>Insert Name</w:t>
                                </w:r>
                                <w:r w:rsidR="00533666" w:rsidRPr="00533666">
                                  <w:rPr>
                                    <w:rFonts w:asciiTheme="majorHAnsi" w:hAnsiTheme="majorHAnsi"/>
                                    <w:color w:val="969696"/>
                                    <w:sz w:val="40"/>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8CC4CDB">
                    <v:stroke joinstyle="miter"/>
                    <v:path gradientshapeok="t" o:connecttype="rect"/>
                  </v:shapetype>
                  <v:shape id="Text Box 2" style="position:absolute;margin-left:-1.5pt;margin-top:122.25pt;width:381.75pt;height:114.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">
                    <v:textbox>
                      <w:txbxContent>
                        <w:p w:rsidR="001C214C" w:rsidP="00811539" w:rsidRDefault="001C214C" w14:paraId="1F8C1F9E" w14:textId="77777777">
                          <w:pPr>
                            <w:spacing w:after="0" w:line="360" w:lineRule="auto"/>
                            <w:rPr>
                              <w:rFonts w:ascii="Gill Sans MT" w:hAnsi="Gill Sans MT"/>
                              <w:b/>
                              <w:color w:val="2E4E74"/>
                              <w:sz w:val="16"/>
                              <w:szCs w:val="16"/>
                            </w:rPr>
                          </w:pPr>
                        </w:p>
                        <w:p w:rsidRPr="00AF5B04" w:rsidR="00811539" w:rsidP="00811539" w:rsidRDefault="00811539" w14:paraId="5DA5C272" w14:textId="77777777">
                          <w:pPr>
                            <w:spacing w:after="0" w:line="360" w:lineRule="auto"/>
                            <w:rPr>
                              <w:rFonts w:ascii="Gill Sans MT" w:hAnsi="Gill Sans MT"/>
                              <w:b/>
                              <w:color w:val="C53A32"/>
                              <w:sz w:val="52"/>
                              <w:szCs w:val="60"/>
                            </w:rPr>
                          </w:pPr>
                          <w:r w:rsidRPr="00AF5B04">
                            <w:rPr>
                              <w:rFonts w:ascii="Gill Sans MT" w:hAnsi="Gill Sans MT"/>
                              <w:b/>
                              <w:color w:val="C53A32"/>
                              <w:sz w:val="52"/>
                              <w:szCs w:val="60"/>
                            </w:rPr>
                            <w:t xml:space="preserve">State of </w:t>
                          </w:r>
                          <w:r w:rsidRPr="00AF5B04" w:rsidR="00B03525">
                            <w:rPr>
                              <w:rFonts w:ascii="Gill Sans MT" w:hAnsi="Gill Sans MT"/>
                              <w:b/>
                              <w:color w:val="C53A32"/>
                              <w:sz w:val="52"/>
                              <w:szCs w:val="60"/>
                            </w:rPr>
                            <w:t>(</w:t>
                          </w:r>
                          <w:r w:rsidRPr="00AF5B04" w:rsidR="00B03525">
                            <w:rPr>
                              <w:rFonts w:ascii="Gill Sans MT" w:hAnsi="Gill Sans MT"/>
                              <w:b/>
                              <w:i/>
                              <w:color w:val="C53A32"/>
                              <w:sz w:val="52"/>
                              <w:szCs w:val="60"/>
                            </w:rPr>
                            <w:t>Insert Name</w:t>
                          </w:r>
                          <w:r w:rsidRPr="00AF5B04" w:rsidR="00B03525">
                            <w:rPr>
                              <w:rFonts w:ascii="Gill Sans MT" w:hAnsi="Gill Sans MT"/>
                              <w:b/>
                              <w:color w:val="C53A32"/>
                              <w:sz w:val="52"/>
                              <w:szCs w:val="60"/>
                            </w:rPr>
                            <w:t>)</w:t>
                          </w:r>
                        </w:p>
                        <w:p w:rsidRPr="00533666" w:rsidR="00811539" w:rsidP="00FF5E7D" w:rsidRDefault="00811539" w14:paraId="3B216548" w14:textId="77777777">
                          <w:pPr>
                            <w:spacing w:after="40" w:line="240" w:lineRule="auto"/>
                            <w:rPr>
                              <w:rFonts w:asciiTheme="majorHAnsi" w:hAnsiTheme="majorHAnsi"/>
                              <w:color w:val="969696"/>
                              <w:sz w:val="40"/>
                              <w:szCs w:val="48"/>
                            </w:rPr>
                          </w:pPr>
                          <w:r w:rsidRPr="00533666">
                            <w:rPr>
                              <w:rFonts w:asciiTheme="majorHAnsi" w:hAnsiTheme="majorHAnsi"/>
                              <w:color w:val="969696"/>
                              <w:sz w:val="40"/>
                              <w:szCs w:val="48"/>
                            </w:rPr>
                            <w:t xml:space="preserve">Department of </w:t>
                          </w:r>
                          <w:r w:rsidRPr="00533666" w:rsidR="00533666">
                            <w:rPr>
                              <w:rFonts w:asciiTheme="majorHAnsi" w:hAnsiTheme="majorHAnsi"/>
                              <w:i/>
                              <w:color w:val="969696"/>
                              <w:sz w:val="40"/>
                              <w:szCs w:val="48"/>
                            </w:rPr>
                            <w:t>(Insert Name</w:t>
                          </w:r>
                          <w:r w:rsidRPr="00533666" w:rsidR="00533666">
                            <w:rPr>
                              <w:rFonts w:asciiTheme="majorHAnsi" w:hAnsiTheme="majorHAnsi"/>
                              <w:color w:val="969696"/>
                              <w:sz w:val="40"/>
                              <w:szCs w:val="48"/>
                            </w:rPr>
                            <w:t>)</w:t>
                          </w:r>
                        </w:p>
                        <w:p w:rsidRPr="00533666" w:rsidR="00811539" w:rsidP="00FF5E7D" w:rsidRDefault="00811539" w14:paraId="0B375B25" w14:textId="77777777">
                          <w:pPr>
                            <w:spacing w:after="40" w:line="240" w:lineRule="auto"/>
                            <w:rPr>
                              <w:rFonts w:asciiTheme="majorHAnsi" w:hAnsiTheme="majorHAnsi"/>
                              <w:color w:val="969696"/>
                              <w:sz w:val="40"/>
                              <w:szCs w:val="48"/>
                            </w:rPr>
                          </w:pPr>
                          <w:r w:rsidRPr="00533666">
                            <w:rPr>
                              <w:rFonts w:asciiTheme="majorHAnsi" w:hAnsiTheme="majorHAnsi"/>
                              <w:color w:val="969696"/>
                              <w:sz w:val="40"/>
                              <w:szCs w:val="48"/>
                            </w:rPr>
                            <w:t xml:space="preserve">Division of </w:t>
                          </w:r>
                          <w:r w:rsidRPr="00533666" w:rsidR="00533666">
                            <w:rPr>
                              <w:rFonts w:asciiTheme="majorHAnsi" w:hAnsiTheme="majorHAnsi"/>
                              <w:color w:val="969696"/>
                              <w:sz w:val="40"/>
                              <w:szCs w:val="48"/>
                            </w:rPr>
                            <w:t>(</w:t>
                          </w:r>
                          <w:r w:rsidRPr="00533666" w:rsidR="00533666">
                            <w:rPr>
                              <w:rFonts w:asciiTheme="majorHAnsi" w:hAnsiTheme="majorHAnsi"/>
                              <w:i/>
                              <w:color w:val="969696"/>
                              <w:sz w:val="40"/>
                              <w:szCs w:val="48"/>
                            </w:rPr>
                            <w:t>Insert Name</w:t>
                          </w:r>
                          <w:r w:rsidRPr="00533666" w:rsidR="00533666">
                            <w:rPr>
                              <w:rFonts w:asciiTheme="majorHAnsi" w:hAnsiTheme="majorHAnsi"/>
                              <w:color w:val="969696"/>
                              <w:sz w:val="40"/>
                              <w:szCs w:val="48"/>
                            </w:rPr>
                            <w:t>)</w:t>
                          </w:r>
                        </w:p>
                      </w:txbxContent>
                    </v:textbox>
                    <w10:wrap type="square" anchorx="margin" anchory="page"/>
                  </v:shape>
                </w:pict>
              </mc:Fallback>
            </mc:AlternateContent>
          </w:r>
        </w:p>
        <w:p w14:paraId="54E9AFDF" w14:textId="77777777" w:rsidR="00B03525" w:rsidRDefault="00B03525" w:rsidP="00FF5E7D">
          <w:pPr>
            <w:pBdr>
              <w:bottom w:val="single" w:sz="12" w:space="1" w:color="2E4E74"/>
            </w:pBdr>
          </w:pPr>
        </w:p>
        <w:p w14:paraId="240CF29A" w14:textId="77777777" w:rsidR="00B03525" w:rsidRDefault="00B03525"/>
        <w:p w14:paraId="1FC3C9B3" w14:textId="77777777" w:rsidR="00B03525" w:rsidRDefault="00B03525"/>
        <w:p w14:paraId="351DA401" w14:textId="187527D2" w:rsidR="00FF5E7D" w:rsidRPr="00AF5B04" w:rsidRDefault="00FF5E7D" w:rsidP="00AF5B04">
          <w:pPr>
            <w:jc w:val="center"/>
            <w:rPr>
              <w:rFonts w:ascii="Gill Sans MT" w:hAnsi="Gill Sans MT"/>
              <w:b/>
              <w:noProof/>
              <w:color w:val="2E4E74"/>
              <w:sz w:val="96"/>
              <w:szCs w:val="96"/>
            </w:rPr>
          </w:pPr>
          <w:r w:rsidRPr="00AF5B04">
            <w:rPr>
              <w:rFonts w:ascii="Gill Sans MT" w:hAnsi="Gill Sans MT"/>
              <w:b/>
              <w:noProof/>
              <w:color w:val="2E4E74"/>
              <w:sz w:val="96"/>
              <w:szCs w:val="96"/>
            </w:rPr>
            <w:t>2</w:t>
          </w:r>
          <w:r w:rsidR="00460F5A">
            <w:rPr>
              <w:rFonts w:ascii="Gill Sans MT" w:hAnsi="Gill Sans MT"/>
              <w:b/>
              <w:noProof/>
              <w:color w:val="2E4E74"/>
              <w:sz w:val="96"/>
              <w:szCs w:val="96"/>
            </w:rPr>
            <w:t>02</w:t>
          </w:r>
          <w:r w:rsidR="0067425C">
            <w:rPr>
              <w:rFonts w:ascii="Gill Sans MT" w:hAnsi="Gill Sans MT"/>
              <w:b/>
              <w:noProof/>
              <w:color w:val="2E4E74"/>
              <w:sz w:val="96"/>
              <w:szCs w:val="96"/>
            </w:rPr>
            <w:t>4</w:t>
          </w:r>
          <w:r w:rsidRPr="00AF5B04">
            <w:rPr>
              <w:rFonts w:ascii="Gill Sans MT" w:hAnsi="Gill Sans MT"/>
              <w:b/>
              <w:noProof/>
              <w:color w:val="2E4E74"/>
              <w:sz w:val="96"/>
              <w:szCs w:val="96"/>
            </w:rPr>
            <w:t xml:space="preserve"> George Cronin </w:t>
          </w:r>
          <w:r w:rsidRPr="00AF5B04">
            <w:rPr>
              <w:rFonts w:ascii="Gill Sans MT" w:hAnsi="Gill Sans MT"/>
              <w:b/>
              <w:noProof/>
              <w:color w:val="2E4E74"/>
              <w:sz w:val="54"/>
              <w:szCs w:val="54"/>
            </w:rPr>
            <w:t>Awards for Procurement Excellence</w:t>
          </w:r>
        </w:p>
        <w:p w14:paraId="4D299B3F" w14:textId="77777777" w:rsidR="00CA22AC" w:rsidRDefault="00CA22AC" w:rsidP="00B03525">
          <w:pPr>
            <w:jc w:val="center"/>
            <w:rPr>
              <w:noProof/>
            </w:rPr>
          </w:pPr>
        </w:p>
        <w:p w14:paraId="50359468" w14:textId="77777777" w:rsidR="00CA22AC" w:rsidRDefault="00CA22AC" w:rsidP="00AD665D">
          <w:pPr>
            <w:rPr>
              <w:noProof/>
            </w:rPr>
          </w:pPr>
        </w:p>
        <w:p w14:paraId="328B2F6D" w14:textId="77777777" w:rsidR="00074F23" w:rsidRPr="00AD665D" w:rsidRDefault="00533666" w:rsidP="00074F23">
          <w:pPr>
            <w:jc w:val="center"/>
            <w:rPr>
              <w:rFonts w:ascii="Gill Sans MT" w:hAnsi="Gill Sans MT"/>
              <w:b/>
              <w:noProof/>
              <w:color w:val="C53A32"/>
              <w:sz w:val="64"/>
              <w:szCs w:val="64"/>
            </w:rPr>
          </w:pPr>
          <w:r w:rsidRPr="00AF5B04">
            <w:rPr>
              <w:rFonts w:ascii="Gill Sans MT" w:hAnsi="Gill Sans MT"/>
              <w:b/>
              <w:noProof/>
              <w:color w:val="C53A32"/>
              <w:sz w:val="64"/>
              <w:szCs w:val="64"/>
            </w:rPr>
            <w:t>Enter Submission Title Here</w:t>
          </w:r>
          <w:r w:rsidR="00AD665D">
            <w:rPr>
              <w:rFonts w:ascii="Gill Sans MT" w:hAnsi="Gill Sans MT"/>
              <w:b/>
              <w:noProof/>
              <w:color w:val="C53A32"/>
              <w:sz w:val="64"/>
              <w:szCs w:val="64"/>
            </w:rPr>
            <w:t xml:space="preserve"> </w:t>
          </w:r>
        </w:p>
        <w:p w14:paraId="20A733AE" w14:textId="77777777" w:rsidR="00AF5B04" w:rsidRDefault="00AF5B04" w:rsidP="00AF5B04">
          <w:pPr>
            <w:rPr>
              <w:i/>
            </w:rPr>
          </w:pPr>
        </w:p>
        <w:p w14:paraId="49764DD6" w14:textId="77777777" w:rsidR="00AF5B04" w:rsidRDefault="00AF5B04" w:rsidP="00AF5B04">
          <w:pPr>
            <w:rPr>
              <w:i/>
            </w:rPr>
          </w:pPr>
        </w:p>
        <w:p w14:paraId="5A94EA59" w14:textId="77777777" w:rsidR="00AF5B04" w:rsidRDefault="00AF5B04" w:rsidP="00AF5B04">
          <w:pPr>
            <w:rPr>
              <w:i/>
            </w:rPr>
          </w:pPr>
        </w:p>
        <w:p w14:paraId="1DEF4FD8" w14:textId="77777777" w:rsidR="00CA22AC" w:rsidRPr="00AF5B04" w:rsidRDefault="00AF5B04" w:rsidP="00AF5B04">
          <w:pPr>
            <w:rPr>
              <w:i/>
            </w:rPr>
          </w:pPr>
          <w:r w:rsidRPr="003A6997">
            <w:rPr>
              <w:i/>
            </w:rPr>
            <w:t xml:space="preserve">Use this template to help guide you as you prepare your submission for review by the Cronin Awards Committee. It is recommended that you keep the headings as they are provided in this template. This will make it easier for committee members as they review submissions. Feel free to delete the guideline text as you go through this template, it is just there to help you understand how the committee evaluates each category. </w:t>
          </w:r>
        </w:p>
        <w:p w14:paraId="00D6E073" w14:textId="77777777" w:rsidR="00533666" w:rsidRDefault="00533666" w:rsidP="00533666"/>
        <w:p w14:paraId="4E6D3A1F" w14:textId="77777777" w:rsidR="00CA22AC" w:rsidRPr="00AF5B04" w:rsidRDefault="00533666" w:rsidP="002279F9">
          <w:pPr>
            <w:sectPr w:rsidR="00CA22AC" w:rsidRPr="00AF5B04" w:rsidSect="00811539">
              <w:headerReference w:type="even" r:id="rId8"/>
              <w:headerReference w:type="default" r:id="rId9"/>
              <w:footerReference w:type="even" r:id="rId10"/>
              <w:footerReference w:type="default" r:id="rId11"/>
              <w:headerReference w:type="first" r:id="rId12"/>
              <w:footerReference w:type="first" r:id="rId13"/>
              <w:pgSz w:w="12240" w:h="15840"/>
              <w:pgMar w:top="1290" w:right="1440" w:bottom="1440" w:left="1440" w:header="720" w:footer="720" w:gutter="0"/>
              <w:pgNumType w:start="0"/>
              <w:cols w:space="720"/>
              <w:titlePg/>
              <w:docGrid w:linePitch="360"/>
            </w:sectPr>
          </w:pPr>
          <w:r>
            <w:rPr>
              <w:noProof/>
            </w:rPr>
            <mc:AlternateContent>
              <mc:Choice Requires="wpg">
                <w:drawing>
                  <wp:anchor distT="0" distB="0" distL="114300" distR="114300" simplePos="0" relativeHeight="251666432" behindDoc="0" locked="0" layoutInCell="1" allowOverlap="1" wp14:anchorId="24874F8F" wp14:editId="7603EF06">
                    <wp:simplePos x="0" y="0"/>
                    <wp:positionH relativeFrom="margin">
                      <wp:align>center</wp:align>
                    </wp:positionH>
                    <wp:positionV relativeFrom="page">
                      <wp:posOffset>8573770</wp:posOffset>
                    </wp:positionV>
                    <wp:extent cx="7315200" cy="1215391"/>
                    <wp:effectExtent l="57150" t="95250" r="58420" b="20955"/>
                    <wp:wrapNone/>
                    <wp:docPr id="1" name="Group 1"/>
                    <wp:cNvGraphicFramePr/>
                    <a:graphic xmlns:a="http://schemas.openxmlformats.org/drawingml/2006/main">
                      <a:graphicData uri="http://schemas.microsoft.com/office/word/2010/wordprocessingGroup">
                        <wpg:wgp>
                          <wpg:cNvGrpSpPr/>
                          <wpg:grpSpPr>
                            <a:xfrm>
                              <a:off x="0" y="0"/>
                              <a:ext cx="7315200" cy="1215391"/>
                              <a:chOff x="0" y="-1"/>
                              <a:chExt cx="7315200" cy="1216153"/>
                            </a:xfrm>
                            <a:blipFill dpi="0" rotWithShape="1">
                              <a:blip r:embed="rId7">
                                <a:extLst>
                                  <a:ext uri="{28A0092B-C50C-407E-A947-70E740481C1C}">
                                    <a14:useLocalDpi xmlns:a14="http://schemas.microsoft.com/office/drawing/2010/main" val="0"/>
                                  </a:ext>
                                </a:extLst>
                              </a:blip>
                              <a:srcRect/>
                              <a:stretch>
                                <a:fillRect/>
                              </a:stretch>
                            </a:blipFill>
                            <a:effectLst>
                              <a:outerShdw blurRad="50800" dist="38100" dir="16200000" rotWithShape="0">
                                <a:prstClr val="black">
                                  <a:alpha val="40000"/>
                                </a:prstClr>
                              </a:outerShdw>
                            </a:effectLst>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14="http://schemas.microsoft.com/office/drawing/2010/main" xmlns:pic="http://schemas.openxmlformats.org/drawingml/2006/picture" xmlns:a="http://schemas.openxmlformats.org/drawingml/2006/main">
                <w:pict>
                  <v:group id="Group 1" style="position:absolute;margin-left:0;margin-top:675.1pt;width:8in;height:95.7pt;z-index:251666432;mso-width-percent:941;mso-height-percent:121;mso-position-horizontal:center;mso-position-horizontal-relative:margin;mso-position-vertical-relative:page;mso-width-percent:941;mso-height-percent:121" coordsize="73152,12161" coordorigin="" o:spid="_x0000_s1026" w14:anchorId="7D7168DD"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">
                    <v:shape id="Rectangle 51" style="position:absolute;width:73152;height:11303;visibility:visible;mso-wrap-style:square;v-text-anchor:middle" coordsize="7312660,1129665" o:spid="_x0000_s1027" filled="f"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">
                      <v:stroke joinstyle="miter"/>
                      <v:path arrowok="t" o:connecttype="custom" o:connectlocs="0,0;7315200,0;7315200,1130373;3620757,733885;0,1092249;0,0" o:connectangles="0,0,0,0,0,0"/>
                    </v:shape>
                    <v:rect id="Rectangle 3" style="position:absolute;width:73152;height:12161;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w10:wrap anchorx="margin" anchory="page"/>
                  </v:group>
                </w:pict>
              </mc:Fallback>
            </mc:AlternateContent>
          </w:r>
          <w:r w:rsidR="00811539">
            <w:br w:type="page"/>
          </w:r>
        </w:p>
      </w:sdtContent>
    </w:sdt>
    <w:p w14:paraId="5522213E" w14:textId="77777777" w:rsidR="00A525A5" w:rsidRDefault="00A525A5" w:rsidP="00A525A5">
      <w:pPr>
        <w:rPr>
          <w:rFonts w:asciiTheme="majorHAnsi" w:hAnsiTheme="majorHAnsi"/>
          <w:b/>
          <w:bCs/>
          <w:iCs/>
          <w:color w:val="2E4E74"/>
          <w:sz w:val="32"/>
          <w:szCs w:val="36"/>
        </w:rPr>
      </w:pPr>
      <w:r>
        <w:rPr>
          <w:rFonts w:asciiTheme="majorHAnsi" w:hAnsiTheme="majorHAnsi"/>
          <w:b/>
          <w:bCs/>
          <w:iCs/>
          <w:color w:val="2E4E74"/>
          <w:sz w:val="32"/>
          <w:szCs w:val="36"/>
        </w:rPr>
        <w:lastRenderedPageBreak/>
        <w:t>Scoring Methodology</w:t>
      </w:r>
    </w:p>
    <w:p w14:paraId="1962275C" w14:textId="77777777" w:rsidR="00A525A5" w:rsidRDefault="00A525A5" w:rsidP="00A525A5">
      <w:pPr>
        <w:rPr>
          <w:rFonts w:asciiTheme="minorHAnsi" w:hAnsiTheme="minorHAnsi"/>
          <w:iCs/>
        </w:rPr>
      </w:pPr>
      <w:r>
        <w:rPr>
          <w:rFonts w:asciiTheme="minorHAnsi" w:hAnsiTheme="minorHAnsi"/>
          <w:iCs/>
        </w:rPr>
        <w:t xml:space="preserve">The scoring methodology used in the </w:t>
      </w:r>
      <w:r>
        <w:rPr>
          <w:rFonts w:asciiTheme="minorHAnsi" w:hAnsiTheme="minorHAnsi"/>
          <w:i/>
        </w:rPr>
        <w:t>George Cronin Awards for Procurement Excellence</w:t>
      </w:r>
      <w:r>
        <w:rPr>
          <w:rFonts w:asciiTheme="minorHAnsi" w:hAnsiTheme="minorHAnsi"/>
          <w:iCs/>
        </w:rPr>
        <w:t xml:space="preserve"> is a two-phase approach:</w:t>
      </w:r>
    </w:p>
    <w:p w14:paraId="658CB41C" w14:textId="66895EB5" w:rsidR="00A525A5" w:rsidRDefault="00A525A5" w:rsidP="00A525A5">
      <w:pPr>
        <w:rPr>
          <w:rFonts w:asciiTheme="minorHAnsi" w:hAnsiTheme="minorHAnsi"/>
          <w:iCs/>
        </w:rPr>
      </w:pPr>
      <w:r>
        <w:rPr>
          <w:rFonts w:asciiTheme="minorHAnsi" w:hAnsiTheme="minorHAnsi"/>
          <w:b/>
          <w:bCs/>
          <w:iCs/>
        </w:rPr>
        <w:t>Phase I</w:t>
      </w:r>
      <w:r>
        <w:rPr>
          <w:rFonts w:asciiTheme="minorHAnsi" w:hAnsiTheme="minorHAnsi"/>
          <w:iCs/>
        </w:rPr>
        <w:t xml:space="preserve">: The committee will score the </w:t>
      </w:r>
      <w:r w:rsidRPr="008A329A">
        <w:rPr>
          <w:rFonts w:asciiTheme="minorHAnsi" w:hAnsiTheme="minorHAnsi"/>
          <w:b/>
          <w:bCs/>
          <w:iCs/>
        </w:rPr>
        <w:t>Innovation</w:t>
      </w:r>
      <w:r>
        <w:rPr>
          <w:rFonts w:asciiTheme="minorHAnsi" w:hAnsiTheme="minorHAnsi"/>
          <w:iCs/>
        </w:rPr>
        <w:t xml:space="preserve"> and </w:t>
      </w:r>
      <w:r w:rsidRPr="008A329A">
        <w:rPr>
          <w:rFonts w:asciiTheme="minorHAnsi" w:hAnsiTheme="minorHAnsi"/>
          <w:b/>
          <w:bCs/>
          <w:iCs/>
        </w:rPr>
        <w:t>Transferability</w:t>
      </w:r>
      <w:r>
        <w:rPr>
          <w:rFonts w:asciiTheme="minorHAnsi" w:hAnsiTheme="minorHAnsi"/>
          <w:iCs/>
        </w:rPr>
        <w:t xml:space="preserve"> categories </w:t>
      </w:r>
      <w:r w:rsidRPr="00A81629">
        <w:rPr>
          <w:rFonts w:asciiTheme="minorHAnsi" w:hAnsiTheme="minorHAnsi"/>
          <w:b/>
          <w:bCs/>
          <w:iCs/>
          <w:u w:val="single"/>
        </w:rPr>
        <w:t>only</w:t>
      </w:r>
      <w:r>
        <w:rPr>
          <w:rFonts w:asciiTheme="minorHAnsi" w:hAnsiTheme="minorHAnsi"/>
          <w:iCs/>
        </w:rPr>
        <w:t xml:space="preserve">, after which </w:t>
      </w:r>
      <w:r w:rsidR="00D05F6A">
        <w:rPr>
          <w:rFonts w:asciiTheme="minorHAnsi" w:hAnsiTheme="minorHAnsi"/>
          <w:iCs/>
        </w:rPr>
        <w:t>a “</w:t>
      </w:r>
      <w:r>
        <w:rPr>
          <w:rFonts w:asciiTheme="minorHAnsi" w:hAnsiTheme="minorHAnsi"/>
          <w:iCs/>
        </w:rPr>
        <w:t>Top Ten,”</w:t>
      </w:r>
      <w:r w:rsidR="002A4B43">
        <w:rPr>
          <w:rFonts w:asciiTheme="minorHAnsi" w:hAnsiTheme="minorHAnsi"/>
          <w:iCs/>
        </w:rPr>
        <w:t xml:space="preserve"> will be named</w:t>
      </w:r>
      <w:r>
        <w:rPr>
          <w:rFonts w:asciiTheme="minorHAnsi" w:hAnsiTheme="minorHAnsi"/>
          <w:iCs/>
        </w:rPr>
        <w:t xml:space="preserve"> based on the scores from those categories. </w:t>
      </w:r>
    </w:p>
    <w:p w14:paraId="61E67F25" w14:textId="7101A285" w:rsidR="00A525A5" w:rsidRPr="008A329A" w:rsidRDefault="00A525A5" w:rsidP="00A525A5">
      <w:pPr>
        <w:rPr>
          <w:rFonts w:asciiTheme="minorHAnsi" w:hAnsiTheme="minorHAnsi"/>
          <w:iCs/>
        </w:rPr>
      </w:pPr>
      <w:r>
        <w:rPr>
          <w:rFonts w:asciiTheme="minorHAnsi" w:hAnsiTheme="minorHAnsi"/>
          <w:iCs/>
        </w:rPr>
        <w:t xml:space="preserve">Once the submissions have been narrowed down, the Committee will develop </w:t>
      </w:r>
      <w:r w:rsidR="002A4B43">
        <w:rPr>
          <w:rFonts w:asciiTheme="minorHAnsi" w:hAnsiTheme="minorHAnsi"/>
          <w:iCs/>
        </w:rPr>
        <w:t>questions to illicit clarity on elements of the submission.</w:t>
      </w:r>
      <w:r>
        <w:rPr>
          <w:rFonts w:asciiTheme="minorHAnsi" w:hAnsiTheme="minorHAnsi"/>
          <w:iCs/>
        </w:rPr>
        <w:t xml:space="preserve"> NASPO Committee Support Staff will reach out to the individual that submitted the Cronin Award nomination to have them submit, in writing, </w:t>
      </w:r>
      <w:r w:rsidR="002A4B43">
        <w:rPr>
          <w:rFonts w:asciiTheme="minorHAnsi" w:hAnsiTheme="minorHAnsi"/>
          <w:iCs/>
        </w:rPr>
        <w:t>answers to the committee’s</w:t>
      </w:r>
      <w:r>
        <w:rPr>
          <w:rFonts w:asciiTheme="minorHAnsi" w:hAnsiTheme="minorHAnsi"/>
          <w:iCs/>
        </w:rPr>
        <w:t xml:space="preserve"> questions. </w:t>
      </w:r>
    </w:p>
    <w:p w14:paraId="62A89AA3" w14:textId="4EA116CD" w:rsidR="00A525A5" w:rsidRDefault="00A525A5" w:rsidP="00A525A5">
      <w:pPr>
        <w:rPr>
          <w:rFonts w:asciiTheme="minorHAnsi" w:hAnsiTheme="minorHAnsi"/>
          <w:iCs/>
        </w:rPr>
      </w:pPr>
      <w:r>
        <w:rPr>
          <w:rFonts w:asciiTheme="minorHAnsi" w:hAnsiTheme="minorHAnsi"/>
          <w:b/>
          <w:bCs/>
          <w:iCs/>
        </w:rPr>
        <w:t>Phase II:</w:t>
      </w:r>
      <w:r>
        <w:rPr>
          <w:rFonts w:asciiTheme="minorHAnsi" w:hAnsiTheme="minorHAnsi"/>
          <w:iCs/>
        </w:rPr>
        <w:t xml:space="preserve"> Responses from the clarification questions are distributed to the committee, who then score the remaining two categories, </w:t>
      </w:r>
      <w:r>
        <w:rPr>
          <w:rFonts w:asciiTheme="minorHAnsi" w:hAnsiTheme="minorHAnsi"/>
          <w:b/>
          <w:bCs/>
          <w:iCs/>
        </w:rPr>
        <w:t xml:space="preserve">Service Improvement </w:t>
      </w:r>
      <w:r>
        <w:rPr>
          <w:rFonts w:asciiTheme="minorHAnsi" w:hAnsiTheme="minorHAnsi"/>
          <w:iCs/>
        </w:rPr>
        <w:t xml:space="preserve">and </w:t>
      </w:r>
      <w:r w:rsidR="0067425C">
        <w:rPr>
          <w:rFonts w:asciiTheme="minorHAnsi" w:hAnsiTheme="minorHAnsi"/>
          <w:b/>
          <w:bCs/>
          <w:iCs/>
        </w:rPr>
        <w:t>Savings &amp; Efficiency</w:t>
      </w:r>
      <w:r w:rsidR="00BA5F50">
        <w:rPr>
          <w:rFonts w:asciiTheme="minorHAnsi" w:hAnsiTheme="minorHAnsi"/>
          <w:iCs/>
        </w:rPr>
        <w:t xml:space="preserve">, for the Top Ten named in Phase </w:t>
      </w:r>
      <w:r w:rsidR="00D05F6A">
        <w:rPr>
          <w:rFonts w:asciiTheme="minorHAnsi" w:hAnsiTheme="minorHAnsi"/>
          <w:iCs/>
        </w:rPr>
        <w:t xml:space="preserve">I. </w:t>
      </w:r>
    </w:p>
    <w:p w14:paraId="79414424" w14:textId="77777777" w:rsidR="00A525A5" w:rsidRPr="00827F81" w:rsidRDefault="00A525A5" w:rsidP="00A525A5">
      <w:pPr>
        <w:rPr>
          <w:rFonts w:asciiTheme="minorHAnsi" w:hAnsiTheme="minorHAnsi"/>
          <w:iCs/>
        </w:rPr>
      </w:pPr>
      <w:r>
        <w:rPr>
          <w:rFonts w:asciiTheme="minorHAnsi" w:hAnsiTheme="minorHAnsi"/>
          <w:iCs/>
        </w:rPr>
        <w:t xml:space="preserve">Score cards are then calculated, and the five finalists are determined and ranked, based off each project aggregate total. </w:t>
      </w:r>
    </w:p>
    <w:p w14:paraId="6E553012" w14:textId="77777777" w:rsidR="00A525A5" w:rsidRDefault="00A525A5">
      <w:pPr>
        <w:rPr>
          <w:rFonts w:asciiTheme="majorHAnsi" w:hAnsiTheme="majorHAnsi"/>
          <w:b/>
          <w:color w:val="2E4E74"/>
          <w:sz w:val="32"/>
          <w:szCs w:val="32"/>
        </w:rPr>
      </w:pPr>
      <w:r>
        <w:rPr>
          <w:rFonts w:asciiTheme="majorHAnsi" w:hAnsiTheme="majorHAnsi"/>
          <w:b/>
          <w:color w:val="2E4E74"/>
          <w:sz w:val="32"/>
          <w:szCs w:val="32"/>
        </w:rPr>
        <w:br w:type="page"/>
      </w:r>
    </w:p>
    <w:p w14:paraId="4F5BA6C1" w14:textId="7BD32591" w:rsidR="002279F9" w:rsidRPr="00AF5B04" w:rsidRDefault="002279F9" w:rsidP="002279F9">
      <w:pPr>
        <w:rPr>
          <w:rFonts w:asciiTheme="majorHAnsi" w:hAnsiTheme="majorHAnsi"/>
          <w:b/>
          <w:color w:val="2E4E74"/>
          <w:sz w:val="32"/>
          <w:szCs w:val="32"/>
        </w:rPr>
      </w:pPr>
      <w:r w:rsidRPr="00AF5B04">
        <w:rPr>
          <w:rFonts w:asciiTheme="majorHAnsi" w:hAnsiTheme="majorHAnsi"/>
          <w:b/>
          <w:color w:val="2E4E74"/>
          <w:sz w:val="32"/>
          <w:szCs w:val="32"/>
        </w:rPr>
        <w:lastRenderedPageBreak/>
        <w:t>Executive Summary</w:t>
      </w:r>
    </w:p>
    <w:p w14:paraId="0A192A36" w14:textId="7890969A" w:rsidR="00446351" w:rsidRDefault="00446351">
      <w:pPr>
        <w:rPr>
          <w:rFonts w:asciiTheme="minorHAnsi" w:hAnsiTheme="minorHAnsi"/>
          <w:szCs w:val="20"/>
        </w:rPr>
      </w:pPr>
      <w:r>
        <w:t xml:space="preserve">The Cronin Awards evaluation consists of four categories, each one examining a different aspect of the project's </w:t>
      </w:r>
      <w:r w:rsidR="00D05F6A">
        <w:t>impact,</w:t>
      </w:r>
      <w:r>
        <w:t xml:space="preserve"> and each weighed separately to provide an overall score (more details available in the </w:t>
      </w:r>
      <w:r w:rsidR="008A329A">
        <w:t>methodology subsection</w:t>
      </w:r>
      <w:r>
        <w:t xml:space="preserve">). Submissions </w:t>
      </w:r>
      <w:r w:rsidRPr="00446351">
        <w:rPr>
          <w:u w:val="single"/>
        </w:rPr>
        <w:t xml:space="preserve">are limited to </w:t>
      </w:r>
      <w:r w:rsidRPr="00CB628C">
        <w:rPr>
          <w:b/>
          <w:bCs/>
          <w:u w:val="single"/>
        </w:rPr>
        <w:t>four pages</w:t>
      </w:r>
      <w:r w:rsidR="00CB628C">
        <w:rPr>
          <w:u w:val="single"/>
        </w:rPr>
        <w:t xml:space="preserve"> (not including cover/title page)</w:t>
      </w:r>
      <w:r>
        <w:t xml:space="preserve">, although optional supporting material can also be submitted as a separate document when needed to </w:t>
      </w:r>
      <w:r w:rsidRPr="00446351">
        <w:rPr>
          <w:rFonts w:asciiTheme="minorHAnsi" w:hAnsiTheme="minorHAnsi"/>
          <w:szCs w:val="20"/>
        </w:rPr>
        <w:t xml:space="preserve">showcase images, examples, or documentation that is too large to fit within the four-page submission itself. </w:t>
      </w:r>
      <w:r w:rsidR="00CB628C" w:rsidRPr="00DD03FF">
        <w:rPr>
          <w:rFonts w:asciiTheme="minorHAnsi" w:hAnsiTheme="minorHAnsi"/>
          <w:b/>
          <w:bCs/>
          <w:szCs w:val="20"/>
        </w:rPr>
        <w:t xml:space="preserve">You </w:t>
      </w:r>
      <w:r w:rsidR="00CB628C" w:rsidRPr="00DD03FF">
        <w:rPr>
          <w:rFonts w:asciiTheme="minorHAnsi" w:hAnsiTheme="minorHAnsi"/>
          <w:b/>
          <w:bCs/>
          <w:szCs w:val="20"/>
          <w:u w:val="single"/>
        </w:rPr>
        <w:t>do not</w:t>
      </w:r>
      <w:r w:rsidR="00CB628C" w:rsidRPr="00DD03FF">
        <w:rPr>
          <w:rFonts w:asciiTheme="minorHAnsi" w:hAnsiTheme="minorHAnsi"/>
          <w:b/>
          <w:bCs/>
          <w:szCs w:val="20"/>
        </w:rPr>
        <w:t xml:space="preserve"> need to include the instruction/description text found in each section of this template.</w:t>
      </w:r>
    </w:p>
    <w:p w14:paraId="027502E8" w14:textId="12689D5A" w:rsidR="002279F9" w:rsidRDefault="002279F9">
      <w:r>
        <w:t xml:space="preserve">It is useful to committee members for a submission to begin with </w:t>
      </w:r>
      <w:r w:rsidR="00D05F6A">
        <w:t>a concise introduction</w:t>
      </w:r>
      <w:r w:rsidR="004B2CC5">
        <w:t>/executive summary</w:t>
      </w:r>
      <w:r>
        <w:t xml:space="preserve"> that describes the purpose and scope of the project and gives a brief overview of the implementation process. The introduction should also include a summary statement of the content of each of the four categories and a comment on the results of the project. If there is anything in the submission to which committee members should pay particular attention, it is helpful to mention it in the introduction. This executive summary should not exceed one page and is included as part of the total pages for the submission.</w:t>
      </w:r>
    </w:p>
    <w:p w14:paraId="5DFD34FA" w14:textId="77777777" w:rsidR="002279F9" w:rsidRDefault="002279F9">
      <w:pPr>
        <w:rPr>
          <w:rFonts w:asciiTheme="majorHAnsi" w:hAnsiTheme="majorHAnsi"/>
          <w:b/>
          <w:color w:val="0079C1"/>
          <w:sz w:val="32"/>
          <w:szCs w:val="32"/>
        </w:rPr>
      </w:pPr>
    </w:p>
    <w:p w14:paraId="55E64B97" w14:textId="77777777" w:rsidR="00015F0D" w:rsidRDefault="00015F0D">
      <w:pPr>
        <w:rPr>
          <w:rFonts w:asciiTheme="majorHAnsi" w:hAnsiTheme="majorHAnsi"/>
          <w:b/>
          <w:color w:val="0079C1"/>
          <w:sz w:val="32"/>
          <w:szCs w:val="32"/>
        </w:rPr>
      </w:pPr>
    </w:p>
    <w:p w14:paraId="7EEEB87E" w14:textId="77777777" w:rsidR="00015F0D" w:rsidRDefault="00015F0D">
      <w:pPr>
        <w:rPr>
          <w:rFonts w:asciiTheme="majorHAnsi" w:hAnsiTheme="majorHAnsi"/>
          <w:b/>
          <w:color w:val="0079C1"/>
          <w:sz w:val="32"/>
          <w:szCs w:val="32"/>
        </w:rPr>
      </w:pPr>
    </w:p>
    <w:p w14:paraId="2728B568" w14:textId="77777777" w:rsidR="00015F0D" w:rsidRDefault="00015F0D">
      <w:pPr>
        <w:rPr>
          <w:rFonts w:asciiTheme="majorHAnsi" w:hAnsiTheme="majorHAnsi"/>
          <w:b/>
          <w:color w:val="0079C1"/>
          <w:sz w:val="32"/>
          <w:szCs w:val="32"/>
        </w:rPr>
      </w:pPr>
    </w:p>
    <w:p w14:paraId="5FC42587" w14:textId="77777777" w:rsidR="00015F0D" w:rsidRDefault="00015F0D">
      <w:pPr>
        <w:rPr>
          <w:rFonts w:asciiTheme="majorHAnsi" w:hAnsiTheme="majorHAnsi"/>
          <w:b/>
          <w:color w:val="0079C1"/>
          <w:sz w:val="32"/>
          <w:szCs w:val="32"/>
        </w:rPr>
      </w:pPr>
    </w:p>
    <w:p w14:paraId="02E0A894" w14:textId="77777777" w:rsidR="00015F0D" w:rsidRDefault="00015F0D">
      <w:pPr>
        <w:rPr>
          <w:rFonts w:asciiTheme="majorHAnsi" w:hAnsiTheme="majorHAnsi"/>
          <w:b/>
          <w:color w:val="0079C1"/>
          <w:sz w:val="32"/>
          <w:szCs w:val="32"/>
        </w:rPr>
      </w:pPr>
    </w:p>
    <w:p w14:paraId="7FAFE4E4" w14:textId="77777777" w:rsidR="00015F0D" w:rsidRDefault="00015F0D">
      <w:pPr>
        <w:rPr>
          <w:rFonts w:asciiTheme="majorHAnsi" w:hAnsiTheme="majorHAnsi"/>
          <w:b/>
          <w:color w:val="0079C1"/>
          <w:sz w:val="32"/>
          <w:szCs w:val="32"/>
        </w:rPr>
      </w:pPr>
    </w:p>
    <w:p w14:paraId="19ED08B4" w14:textId="77777777" w:rsidR="00015F0D" w:rsidRDefault="00015F0D">
      <w:pPr>
        <w:rPr>
          <w:rFonts w:asciiTheme="majorHAnsi" w:hAnsiTheme="majorHAnsi"/>
          <w:b/>
          <w:color w:val="0079C1"/>
          <w:sz w:val="32"/>
          <w:szCs w:val="32"/>
        </w:rPr>
      </w:pPr>
    </w:p>
    <w:p w14:paraId="35738DF9" w14:textId="77777777" w:rsidR="00015F0D" w:rsidRDefault="00015F0D">
      <w:pPr>
        <w:rPr>
          <w:rFonts w:asciiTheme="majorHAnsi" w:hAnsiTheme="majorHAnsi"/>
          <w:b/>
          <w:color w:val="0079C1"/>
          <w:sz w:val="32"/>
          <w:szCs w:val="32"/>
        </w:rPr>
      </w:pPr>
    </w:p>
    <w:p w14:paraId="2D1A6638" w14:textId="77777777" w:rsidR="00015F0D" w:rsidRDefault="00015F0D">
      <w:pPr>
        <w:rPr>
          <w:rFonts w:asciiTheme="majorHAnsi" w:hAnsiTheme="majorHAnsi"/>
          <w:b/>
          <w:color w:val="0079C1"/>
          <w:sz w:val="32"/>
          <w:szCs w:val="32"/>
        </w:rPr>
      </w:pPr>
    </w:p>
    <w:p w14:paraId="68D0473C" w14:textId="77777777" w:rsidR="00015F0D" w:rsidRDefault="00015F0D">
      <w:pPr>
        <w:rPr>
          <w:rFonts w:asciiTheme="majorHAnsi" w:hAnsiTheme="majorHAnsi"/>
          <w:b/>
          <w:color w:val="0079C1"/>
          <w:sz w:val="32"/>
          <w:szCs w:val="32"/>
        </w:rPr>
      </w:pPr>
    </w:p>
    <w:p w14:paraId="1949C149" w14:textId="77777777" w:rsidR="00015F0D" w:rsidRDefault="00015F0D">
      <w:pPr>
        <w:rPr>
          <w:rFonts w:asciiTheme="majorHAnsi" w:hAnsiTheme="majorHAnsi"/>
          <w:b/>
          <w:color w:val="0079C1"/>
          <w:sz w:val="32"/>
          <w:szCs w:val="32"/>
        </w:rPr>
      </w:pPr>
    </w:p>
    <w:p w14:paraId="3D88C3FE" w14:textId="77777777" w:rsidR="00015F0D" w:rsidRDefault="00015F0D">
      <w:pPr>
        <w:rPr>
          <w:rFonts w:asciiTheme="majorHAnsi" w:hAnsiTheme="majorHAnsi"/>
          <w:b/>
          <w:color w:val="0079C1"/>
          <w:sz w:val="32"/>
          <w:szCs w:val="32"/>
        </w:rPr>
      </w:pPr>
    </w:p>
    <w:p w14:paraId="42D3C323" w14:textId="77777777" w:rsidR="00015F0D" w:rsidRDefault="00015F0D">
      <w:pPr>
        <w:rPr>
          <w:rFonts w:asciiTheme="majorHAnsi" w:hAnsiTheme="majorHAnsi"/>
          <w:b/>
          <w:color w:val="0079C1"/>
          <w:sz w:val="32"/>
          <w:szCs w:val="32"/>
        </w:rPr>
      </w:pPr>
    </w:p>
    <w:p w14:paraId="50F1E3B7" w14:textId="77777777" w:rsidR="00AF5B04" w:rsidRDefault="00AF5B04">
      <w:pPr>
        <w:rPr>
          <w:rFonts w:asciiTheme="majorHAnsi" w:hAnsiTheme="majorHAnsi"/>
          <w:b/>
          <w:color w:val="0079C1"/>
          <w:sz w:val="32"/>
          <w:szCs w:val="32"/>
        </w:rPr>
      </w:pPr>
    </w:p>
    <w:p w14:paraId="6C9819A5" w14:textId="77777777" w:rsidR="00A525A5" w:rsidRDefault="00A525A5">
      <w:pPr>
        <w:rPr>
          <w:rFonts w:asciiTheme="majorHAnsi" w:hAnsiTheme="majorHAnsi"/>
          <w:b/>
          <w:color w:val="0079C1"/>
          <w:sz w:val="32"/>
          <w:szCs w:val="32"/>
        </w:rPr>
      </w:pPr>
    </w:p>
    <w:p w14:paraId="73221EA3" w14:textId="12EB6BED" w:rsidR="00015F0D" w:rsidRPr="001C214C" w:rsidRDefault="0017089D">
      <w:pPr>
        <w:rPr>
          <w:rFonts w:asciiTheme="majorHAnsi" w:hAnsiTheme="majorHAnsi"/>
          <w:b/>
          <w:color w:val="2E4E74"/>
          <w:sz w:val="32"/>
          <w:szCs w:val="32"/>
        </w:rPr>
      </w:pPr>
      <w:r w:rsidRPr="001C214C">
        <w:rPr>
          <w:rFonts w:asciiTheme="majorHAnsi" w:hAnsiTheme="majorHAnsi"/>
          <w:b/>
          <w:color w:val="2E4E74"/>
          <w:sz w:val="32"/>
          <w:szCs w:val="32"/>
        </w:rPr>
        <w:t>Innovation</w:t>
      </w:r>
    </w:p>
    <w:p w14:paraId="7EFE5955" w14:textId="108AF449" w:rsidR="00015F0D" w:rsidRDefault="0017089D">
      <w:pPr>
        <w:rPr>
          <w:rFonts w:asciiTheme="majorHAnsi" w:hAnsiTheme="majorHAnsi"/>
          <w:b/>
          <w:color w:val="0079C1"/>
          <w:sz w:val="32"/>
          <w:szCs w:val="32"/>
        </w:rPr>
      </w:pPr>
      <w:r w:rsidRPr="00906503">
        <w:rPr>
          <w:b/>
          <w:bCs/>
        </w:rPr>
        <w:t>(</w:t>
      </w:r>
      <w:r w:rsidRPr="00906503">
        <w:rPr>
          <w:b/>
        </w:rPr>
        <w:t>30 points)</w:t>
      </w:r>
      <w:r>
        <w:t xml:space="preserve"> – </w:t>
      </w:r>
      <w:r w:rsidR="00A31BBA">
        <w:t>U</w:t>
      </w:r>
      <w:r>
        <w:t xml:space="preserve">nusual or unique approach, scale, or magnitude of effort; conceptual originality. This category should answer the question, “What makes this project stand out as a notable contribution to the procurement function?” It is intended to capture the nature and impact of changes in your state operations, but it also rewards path-breaking ideas or efforts that may not have been considered or attempted elsewhere. Because substantial originality is so rare, this category offers the highest potential point total to a submission that </w:t>
      </w:r>
      <w:proofErr w:type="gramStart"/>
      <w:r>
        <w:t>is able to</w:t>
      </w:r>
      <w:proofErr w:type="gramEnd"/>
      <w:r>
        <w:t xml:space="preserve"> point out differences and to distinguish itself from closely similar projects completed or underway in other states.</w:t>
      </w:r>
    </w:p>
    <w:p w14:paraId="7EB61779" w14:textId="1F06728B" w:rsidR="00015F0D" w:rsidRDefault="00015F0D" w:rsidP="106622F6">
      <w:pPr>
        <w:rPr>
          <w:rFonts w:asciiTheme="majorHAnsi" w:hAnsiTheme="majorHAnsi"/>
          <w:b/>
          <w:bCs/>
          <w:color w:val="0079C1"/>
          <w:sz w:val="32"/>
          <w:szCs w:val="32"/>
        </w:rPr>
      </w:pPr>
    </w:p>
    <w:p w14:paraId="2AAF7811" w14:textId="77777777" w:rsidR="00015F0D" w:rsidRDefault="00015F0D">
      <w:pPr>
        <w:rPr>
          <w:rFonts w:asciiTheme="majorHAnsi" w:hAnsiTheme="majorHAnsi"/>
          <w:b/>
          <w:color w:val="0079C1"/>
          <w:sz w:val="32"/>
          <w:szCs w:val="32"/>
        </w:rPr>
      </w:pPr>
    </w:p>
    <w:p w14:paraId="289DE870" w14:textId="77777777" w:rsidR="00015F0D" w:rsidRDefault="00015F0D">
      <w:pPr>
        <w:rPr>
          <w:rFonts w:asciiTheme="majorHAnsi" w:hAnsiTheme="majorHAnsi"/>
          <w:b/>
          <w:color w:val="0079C1"/>
          <w:sz w:val="32"/>
          <w:szCs w:val="32"/>
        </w:rPr>
      </w:pPr>
    </w:p>
    <w:p w14:paraId="4CEAD65F" w14:textId="77777777" w:rsidR="00015F0D" w:rsidRDefault="00015F0D">
      <w:pPr>
        <w:rPr>
          <w:rFonts w:asciiTheme="majorHAnsi" w:hAnsiTheme="majorHAnsi"/>
          <w:b/>
          <w:color w:val="0079C1"/>
          <w:sz w:val="32"/>
          <w:szCs w:val="32"/>
        </w:rPr>
      </w:pPr>
    </w:p>
    <w:p w14:paraId="682ED180" w14:textId="77777777" w:rsidR="00015F0D" w:rsidRDefault="00015F0D">
      <w:pPr>
        <w:rPr>
          <w:rFonts w:asciiTheme="majorHAnsi" w:hAnsiTheme="majorHAnsi"/>
          <w:b/>
          <w:color w:val="0079C1"/>
          <w:sz w:val="32"/>
          <w:szCs w:val="32"/>
        </w:rPr>
      </w:pPr>
    </w:p>
    <w:p w14:paraId="67281748" w14:textId="77777777" w:rsidR="00015F0D" w:rsidRDefault="00015F0D">
      <w:pPr>
        <w:rPr>
          <w:rFonts w:asciiTheme="majorHAnsi" w:hAnsiTheme="majorHAnsi"/>
          <w:b/>
          <w:color w:val="0079C1"/>
          <w:sz w:val="32"/>
          <w:szCs w:val="32"/>
        </w:rPr>
      </w:pPr>
    </w:p>
    <w:p w14:paraId="081201B2" w14:textId="77777777" w:rsidR="00015F0D" w:rsidRDefault="00015F0D">
      <w:pPr>
        <w:rPr>
          <w:rFonts w:asciiTheme="majorHAnsi" w:hAnsiTheme="majorHAnsi"/>
          <w:b/>
          <w:color w:val="0079C1"/>
          <w:sz w:val="32"/>
          <w:szCs w:val="32"/>
        </w:rPr>
      </w:pPr>
    </w:p>
    <w:p w14:paraId="35D7C9A7" w14:textId="77777777" w:rsidR="00015F0D" w:rsidRDefault="00015F0D">
      <w:pPr>
        <w:rPr>
          <w:rFonts w:asciiTheme="majorHAnsi" w:hAnsiTheme="majorHAnsi"/>
          <w:b/>
          <w:color w:val="0079C1"/>
          <w:sz w:val="32"/>
          <w:szCs w:val="32"/>
        </w:rPr>
      </w:pPr>
    </w:p>
    <w:p w14:paraId="325FEA27" w14:textId="77777777" w:rsidR="00015F0D" w:rsidRDefault="00015F0D">
      <w:pPr>
        <w:rPr>
          <w:rFonts w:asciiTheme="majorHAnsi" w:hAnsiTheme="majorHAnsi"/>
          <w:b/>
          <w:color w:val="0079C1"/>
          <w:sz w:val="32"/>
          <w:szCs w:val="32"/>
        </w:rPr>
      </w:pPr>
    </w:p>
    <w:p w14:paraId="3FB466A0" w14:textId="77777777" w:rsidR="00A525A5" w:rsidRDefault="00A525A5">
      <w:pPr>
        <w:rPr>
          <w:rFonts w:asciiTheme="majorHAnsi" w:hAnsiTheme="majorHAnsi"/>
          <w:b/>
          <w:color w:val="2E4E74"/>
          <w:sz w:val="32"/>
          <w:szCs w:val="32"/>
        </w:rPr>
      </w:pPr>
    </w:p>
    <w:p w14:paraId="3BDF5D86" w14:textId="77777777" w:rsidR="00A525A5" w:rsidRDefault="00A525A5">
      <w:pPr>
        <w:rPr>
          <w:rFonts w:asciiTheme="majorHAnsi" w:hAnsiTheme="majorHAnsi"/>
          <w:b/>
          <w:color w:val="2E4E74"/>
          <w:sz w:val="32"/>
          <w:szCs w:val="32"/>
        </w:rPr>
      </w:pPr>
    </w:p>
    <w:p w14:paraId="27C1ABFD" w14:textId="77777777" w:rsidR="00A525A5" w:rsidRDefault="00A525A5">
      <w:pPr>
        <w:rPr>
          <w:rFonts w:asciiTheme="majorHAnsi" w:hAnsiTheme="majorHAnsi"/>
          <w:b/>
          <w:color w:val="2E4E74"/>
          <w:sz w:val="32"/>
          <w:szCs w:val="32"/>
        </w:rPr>
      </w:pPr>
    </w:p>
    <w:p w14:paraId="4A2327B9" w14:textId="77777777" w:rsidR="00A525A5" w:rsidRDefault="00A525A5">
      <w:pPr>
        <w:rPr>
          <w:rFonts w:asciiTheme="majorHAnsi" w:hAnsiTheme="majorHAnsi"/>
          <w:b/>
          <w:color w:val="2E4E74"/>
          <w:sz w:val="32"/>
          <w:szCs w:val="32"/>
        </w:rPr>
      </w:pPr>
    </w:p>
    <w:p w14:paraId="3F8FD4B7" w14:textId="77777777" w:rsidR="00A525A5" w:rsidRDefault="00A525A5">
      <w:pPr>
        <w:rPr>
          <w:rFonts w:asciiTheme="majorHAnsi" w:hAnsiTheme="majorHAnsi"/>
          <w:b/>
          <w:color w:val="2E4E74"/>
          <w:sz w:val="32"/>
          <w:szCs w:val="32"/>
        </w:rPr>
      </w:pPr>
    </w:p>
    <w:p w14:paraId="35ACE7AE" w14:textId="77777777" w:rsidR="00A525A5" w:rsidRDefault="00A525A5">
      <w:pPr>
        <w:rPr>
          <w:rFonts w:asciiTheme="majorHAnsi" w:hAnsiTheme="majorHAnsi"/>
          <w:b/>
          <w:color w:val="2E4E74"/>
          <w:sz w:val="32"/>
          <w:szCs w:val="32"/>
        </w:rPr>
      </w:pPr>
    </w:p>
    <w:p w14:paraId="60A7FF2E" w14:textId="77777777" w:rsidR="00A525A5" w:rsidRDefault="00A525A5">
      <w:pPr>
        <w:rPr>
          <w:rFonts w:asciiTheme="majorHAnsi" w:hAnsiTheme="majorHAnsi"/>
          <w:b/>
          <w:color w:val="2E4E74"/>
          <w:sz w:val="32"/>
          <w:szCs w:val="32"/>
        </w:rPr>
      </w:pPr>
    </w:p>
    <w:p w14:paraId="10C25550" w14:textId="77777777" w:rsidR="00A525A5" w:rsidRDefault="00A525A5">
      <w:pPr>
        <w:rPr>
          <w:rFonts w:asciiTheme="majorHAnsi" w:hAnsiTheme="majorHAnsi"/>
          <w:b/>
          <w:color w:val="2E4E74"/>
          <w:sz w:val="32"/>
          <w:szCs w:val="32"/>
        </w:rPr>
      </w:pPr>
    </w:p>
    <w:p w14:paraId="2B6F3735" w14:textId="77777777" w:rsidR="00A525A5" w:rsidRDefault="00A525A5">
      <w:pPr>
        <w:rPr>
          <w:rFonts w:asciiTheme="majorHAnsi" w:hAnsiTheme="majorHAnsi"/>
          <w:b/>
          <w:color w:val="2E4E74"/>
          <w:sz w:val="32"/>
          <w:szCs w:val="32"/>
        </w:rPr>
      </w:pPr>
    </w:p>
    <w:p w14:paraId="46F53528" w14:textId="77777777" w:rsidR="00A525A5" w:rsidRDefault="00A525A5">
      <w:pPr>
        <w:rPr>
          <w:rFonts w:asciiTheme="majorHAnsi" w:hAnsiTheme="majorHAnsi"/>
          <w:b/>
          <w:color w:val="2E4E74"/>
          <w:sz w:val="32"/>
          <w:szCs w:val="32"/>
        </w:rPr>
      </w:pPr>
    </w:p>
    <w:p w14:paraId="24A6B5E2" w14:textId="64A5C7F7" w:rsidR="00015F0D" w:rsidRPr="001C214C" w:rsidRDefault="00015F0D">
      <w:pPr>
        <w:rPr>
          <w:rFonts w:asciiTheme="majorHAnsi" w:hAnsiTheme="majorHAnsi"/>
          <w:b/>
          <w:color w:val="2E4E74"/>
          <w:sz w:val="32"/>
          <w:szCs w:val="32"/>
        </w:rPr>
      </w:pPr>
      <w:r w:rsidRPr="001C214C">
        <w:rPr>
          <w:rFonts w:asciiTheme="majorHAnsi" w:hAnsiTheme="majorHAnsi"/>
          <w:b/>
          <w:color w:val="2E4E74"/>
          <w:sz w:val="32"/>
          <w:szCs w:val="32"/>
        </w:rPr>
        <w:t>Trans</w:t>
      </w:r>
      <w:r w:rsidR="007A072D" w:rsidRPr="001C214C">
        <w:rPr>
          <w:rFonts w:asciiTheme="majorHAnsi" w:hAnsiTheme="majorHAnsi"/>
          <w:b/>
          <w:color w:val="2E4E74"/>
          <w:sz w:val="32"/>
          <w:szCs w:val="32"/>
        </w:rPr>
        <w:t>f</w:t>
      </w:r>
      <w:r w:rsidRPr="001C214C">
        <w:rPr>
          <w:rFonts w:asciiTheme="majorHAnsi" w:hAnsiTheme="majorHAnsi"/>
          <w:b/>
          <w:color w:val="2E4E74"/>
          <w:sz w:val="32"/>
          <w:szCs w:val="32"/>
        </w:rPr>
        <w:t>erability</w:t>
      </w:r>
    </w:p>
    <w:p w14:paraId="2A9C5F2B" w14:textId="035F0EE1" w:rsidR="00015F0D" w:rsidRDefault="0017089D">
      <w:pPr>
        <w:rPr>
          <w:rFonts w:asciiTheme="majorHAnsi" w:hAnsiTheme="majorHAnsi"/>
          <w:b/>
          <w:color w:val="0079C1"/>
          <w:sz w:val="32"/>
          <w:szCs w:val="32"/>
        </w:rPr>
      </w:pPr>
      <w:r w:rsidRPr="00906503">
        <w:rPr>
          <w:b/>
        </w:rPr>
        <w:t>(</w:t>
      </w:r>
      <w:r w:rsidR="00445F1E">
        <w:rPr>
          <w:b/>
        </w:rPr>
        <w:t>30</w:t>
      </w:r>
      <w:r w:rsidRPr="00906503">
        <w:rPr>
          <w:b/>
        </w:rPr>
        <w:t xml:space="preserve"> points)</w:t>
      </w:r>
      <w:r>
        <w:t xml:space="preserve"> – primarily an external focus that assesses the practical ability by other states to replicate or use as a benchmark, considering expected resources required and generality of the legal or structural environment in which the entry was implemented. A project or initiative that can be used broadly by other states as a template will receive a higher score than one with benefits that appear to depend on the </w:t>
      </w:r>
      <w:proofErr w:type="gramStart"/>
      <w:r>
        <w:t>particular geography</w:t>
      </w:r>
      <w:proofErr w:type="gramEnd"/>
      <w:r>
        <w:t xml:space="preserve">, environment, governmental </w:t>
      </w:r>
      <w:r w:rsidR="00D05F6A">
        <w:t>structure,</w:t>
      </w:r>
      <w:r>
        <w:t xml:space="preserve"> or particular needs of the submitting state. In some cases, it may be necessary to explain how an apparent state-bound effort can be adapted for greater transferability.</w:t>
      </w:r>
    </w:p>
    <w:p w14:paraId="4BFBB3B6" w14:textId="77777777" w:rsidR="00015F0D" w:rsidRDefault="00015F0D">
      <w:pPr>
        <w:rPr>
          <w:rFonts w:asciiTheme="majorHAnsi" w:hAnsiTheme="majorHAnsi"/>
          <w:b/>
          <w:color w:val="0079C1"/>
          <w:sz w:val="32"/>
          <w:szCs w:val="32"/>
        </w:rPr>
      </w:pPr>
    </w:p>
    <w:p w14:paraId="122A24B6" w14:textId="77777777" w:rsidR="00015F0D" w:rsidRDefault="00015F0D">
      <w:pPr>
        <w:rPr>
          <w:rFonts w:asciiTheme="majorHAnsi" w:hAnsiTheme="majorHAnsi"/>
          <w:b/>
          <w:color w:val="0079C1"/>
          <w:sz w:val="32"/>
          <w:szCs w:val="32"/>
        </w:rPr>
      </w:pPr>
    </w:p>
    <w:p w14:paraId="75CF1A8D" w14:textId="77777777" w:rsidR="00015F0D" w:rsidRDefault="00015F0D">
      <w:pPr>
        <w:rPr>
          <w:rFonts w:asciiTheme="majorHAnsi" w:hAnsiTheme="majorHAnsi"/>
          <w:b/>
          <w:color w:val="0079C1"/>
          <w:sz w:val="32"/>
          <w:szCs w:val="32"/>
        </w:rPr>
      </w:pPr>
    </w:p>
    <w:p w14:paraId="253A9B85" w14:textId="77777777" w:rsidR="00015F0D" w:rsidRDefault="00015F0D">
      <w:pPr>
        <w:rPr>
          <w:rFonts w:asciiTheme="majorHAnsi" w:hAnsiTheme="majorHAnsi"/>
          <w:b/>
          <w:color w:val="0079C1"/>
          <w:sz w:val="32"/>
          <w:szCs w:val="32"/>
        </w:rPr>
      </w:pPr>
    </w:p>
    <w:p w14:paraId="546D0060" w14:textId="77777777" w:rsidR="00015F0D" w:rsidRDefault="00015F0D">
      <w:pPr>
        <w:rPr>
          <w:rFonts w:asciiTheme="majorHAnsi" w:hAnsiTheme="majorHAnsi"/>
          <w:b/>
          <w:color w:val="0079C1"/>
          <w:sz w:val="32"/>
          <w:szCs w:val="32"/>
        </w:rPr>
      </w:pPr>
    </w:p>
    <w:p w14:paraId="0868AF24" w14:textId="77777777" w:rsidR="00A525A5" w:rsidRDefault="00A525A5">
      <w:pPr>
        <w:rPr>
          <w:rFonts w:asciiTheme="majorHAnsi" w:hAnsiTheme="majorHAnsi"/>
          <w:b/>
          <w:color w:val="2E4E74"/>
          <w:sz w:val="32"/>
          <w:szCs w:val="32"/>
        </w:rPr>
      </w:pPr>
    </w:p>
    <w:p w14:paraId="169A81E3" w14:textId="77777777" w:rsidR="00A525A5" w:rsidRDefault="00A525A5">
      <w:pPr>
        <w:rPr>
          <w:rFonts w:asciiTheme="majorHAnsi" w:hAnsiTheme="majorHAnsi"/>
          <w:b/>
          <w:color w:val="2E4E74"/>
          <w:sz w:val="32"/>
          <w:szCs w:val="32"/>
        </w:rPr>
      </w:pPr>
    </w:p>
    <w:p w14:paraId="7C32B873" w14:textId="77777777" w:rsidR="00A525A5" w:rsidRDefault="00A525A5">
      <w:pPr>
        <w:rPr>
          <w:rFonts w:asciiTheme="majorHAnsi" w:hAnsiTheme="majorHAnsi"/>
          <w:b/>
          <w:color w:val="2E4E74"/>
          <w:sz w:val="32"/>
          <w:szCs w:val="32"/>
        </w:rPr>
      </w:pPr>
    </w:p>
    <w:p w14:paraId="2E2D4648" w14:textId="77777777" w:rsidR="00A525A5" w:rsidRDefault="00A525A5">
      <w:pPr>
        <w:rPr>
          <w:rFonts w:asciiTheme="majorHAnsi" w:hAnsiTheme="majorHAnsi"/>
          <w:b/>
          <w:color w:val="2E4E74"/>
          <w:sz w:val="32"/>
          <w:szCs w:val="32"/>
        </w:rPr>
      </w:pPr>
    </w:p>
    <w:p w14:paraId="5B15EDC0" w14:textId="77777777" w:rsidR="00A525A5" w:rsidRDefault="00A525A5">
      <w:pPr>
        <w:rPr>
          <w:rFonts w:asciiTheme="majorHAnsi" w:hAnsiTheme="majorHAnsi"/>
          <w:b/>
          <w:color w:val="2E4E74"/>
          <w:sz w:val="32"/>
          <w:szCs w:val="32"/>
        </w:rPr>
      </w:pPr>
    </w:p>
    <w:p w14:paraId="2FB89742" w14:textId="77777777" w:rsidR="00A525A5" w:rsidRDefault="00A525A5">
      <w:pPr>
        <w:rPr>
          <w:rFonts w:asciiTheme="majorHAnsi" w:hAnsiTheme="majorHAnsi"/>
          <w:b/>
          <w:color w:val="2E4E74"/>
          <w:sz w:val="32"/>
          <w:szCs w:val="32"/>
        </w:rPr>
      </w:pPr>
    </w:p>
    <w:p w14:paraId="3ACF5CA2" w14:textId="77777777" w:rsidR="00A525A5" w:rsidRDefault="00A525A5">
      <w:pPr>
        <w:rPr>
          <w:rFonts w:asciiTheme="majorHAnsi" w:hAnsiTheme="majorHAnsi"/>
          <w:b/>
          <w:color w:val="2E4E74"/>
          <w:sz w:val="32"/>
          <w:szCs w:val="32"/>
        </w:rPr>
      </w:pPr>
    </w:p>
    <w:p w14:paraId="613EFE0F" w14:textId="77777777" w:rsidR="00A525A5" w:rsidRDefault="00A525A5">
      <w:pPr>
        <w:rPr>
          <w:rFonts w:asciiTheme="majorHAnsi" w:hAnsiTheme="majorHAnsi"/>
          <w:b/>
          <w:color w:val="2E4E74"/>
          <w:sz w:val="32"/>
          <w:szCs w:val="32"/>
        </w:rPr>
      </w:pPr>
    </w:p>
    <w:p w14:paraId="0D61D33F" w14:textId="77777777" w:rsidR="00A525A5" w:rsidRDefault="00A525A5">
      <w:pPr>
        <w:rPr>
          <w:rFonts w:asciiTheme="majorHAnsi" w:hAnsiTheme="majorHAnsi"/>
          <w:b/>
          <w:color w:val="2E4E74"/>
          <w:sz w:val="32"/>
          <w:szCs w:val="32"/>
        </w:rPr>
      </w:pPr>
    </w:p>
    <w:p w14:paraId="61E2CE2A" w14:textId="77777777" w:rsidR="00A525A5" w:rsidRDefault="00A525A5">
      <w:pPr>
        <w:rPr>
          <w:rFonts w:asciiTheme="majorHAnsi" w:hAnsiTheme="majorHAnsi"/>
          <w:b/>
          <w:color w:val="2E4E74"/>
          <w:sz w:val="32"/>
          <w:szCs w:val="32"/>
        </w:rPr>
      </w:pPr>
    </w:p>
    <w:p w14:paraId="49D4A6EC" w14:textId="77777777" w:rsidR="00A525A5" w:rsidRDefault="00A525A5">
      <w:pPr>
        <w:rPr>
          <w:rFonts w:asciiTheme="majorHAnsi" w:hAnsiTheme="majorHAnsi"/>
          <w:b/>
          <w:color w:val="2E4E74"/>
          <w:sz w:val="32"/>
          <w:szCs w:val="32"/>
        </w:rPr>
      </w:pPr>
    </w:p>
    <w:p w14:paraId="766BD204" w14:textId="77777777" w:rsidR="00A525A5" w:rsidRDefault="00A525A5">
      <w:pPr>
        <w:rPr>
          <w:rFonts w:asciiTheme="majorHAnsi" w:hAnsiTheme="majorHAnsi"/>
          <w:b/>
          <w:color w:val="2E4E74"/>
          <w:sz w:val="32"/>
          <w:szCs w:val="32"/>
        </w:rPr>
      </w:pPr>
    </w:p>
    <w:p w14:paraId="3689F543" w14:textId="77777777" w:rsidR="00A525A5" w:rsidRDefault="00A525A5">
      <w:pPr>
        <w:rPr>
          <w:rFonts w:asciiTheme="majorHAnsi" w:hAnsiTheme="majorHAnsi"/>
          <w:b/>
          <w:color w:val="2E4E74"/>
          <w:sz w:val="32"/>
          <w:szCs w:val="32"/>
        </w:rPr>
      </w:pPr>
    </w:p>
    <w:p w14:paraId="4DF09895" w14:textId="77777777" w:rsidR="00A525A5" w:rsidRDefault="00A525A5">
      <w:pPr>
        <w:rPr>
          <w:rFonts w:asciiTheme="majorHAnsi" w:hAnsiTheme="majorHAnsi"/>
          <w:b/>
          <w:color w:val="2E4E74"/>
          <w:sz w:val="32"/>
          <w:szCs w:val="32"/>
        </w:rPr>
      </w:pPr>
    </w:p>
    <w:p w14:paraId="74B45284" w14:textId="6592DB36" w:rsidR="00015F0D" w:rsidRPr="001C214C" w:rsidRDefault="00015F0D">
      <w:pPr>
        <w:rPr>
          <w:rFonts w:asciiTheme="majorHAnsi" w:hAnsiTheme="majorHAnsi"/>
          <w:b/>
          <w:color w:val="2E4E74"/>
          <w:sz w:val="32"/>
          <w:szCs w:val="32"/>
        </w:rPr>
      </w:pPr>
      <w:r w:rsidRPr="001C214C">
        <w:rPr>
          <w:rFonts w:asciiTheme="majorHAnsi" w:hAnsiTheme="majorHAnsi"/>
          <w:b/>
          <w:color w:val="2E4E74"/>
          <w:sz w:val="32"/>
          <w:szCs w:val="32"/>
        </w:rPr>
        <w:t>Service Improvement</w:t>
      </w:r>
    </w:p>
    <w:p w14:paraId="44CE8485" w14:textId="460D4033" w:rsidR="00015F0D" w:rsidRDefault="0017089D">
      <w:pPr>
        <w:rPr>
          <w:rFonts w:asciiTheme="majorHAnsi" w:hAnsiTheme="majorHAnsi"/>
          <w:b/>
          <w:color w:val="0079C1"/>
          <w:sz w:val="32"/>
          <w:szCs w:val="32"/>
        </w:rPr>
      </w:pPr>
      <w:r w:rsidRPr="00906503">
        <w:rPr>
          <w:b/>
        </w:rPr>
        <w:t>(</w:t>
      </w:r>
      <w:r w:rsidR="00445F1E">
        <w:rPr>
          <w:b/>
        </w:rPr>
        <w:t>25</w:t>
      </w:r>
      <w:r w:rsidRPr="00906503">
        <w:rPr>
          <w:b/>
        </w:rPr>
        <w:t xml:space="preserve"> points) </w:t>
      </w:r>
      <w:r>
        <w:t>– an internal focus that assesses the extent to which transactions or service delivery is made more effective</w:t>
      </w:r>
      <w:r w:rsidR="003F0B47">
        <w:t xml:space="preserve"> or efficient</w:t>
      </w:r>
      <w:r>
        <w:t>; includes consideration of nature of stakeholder involvement by agencies/users in development &amp; implementation of program or project;</w:t>
      </w:r>
      <w:r w:rsidR="003F0B47">
        <w:t xml:space="preserve"> </w:t>
      </w:r>
      <w:r>
        <w:t xml:space="preserve">change management strategy sufficient to promote adoption. Every purchasing organization provides a service to other state agencies, and this category is intended to assess results—the impact of the project on improving the delivery of those services. More weight is given to specifics than to generalities. When metrics are provided, it is beneficial to include a short (non-technical) explanation of how those metrics were produced. Also, committee members look favorably on descriptions of the input, </w:t>
      </w:r>
      <w:r w:rsidR="00D05F6A">
        <w:t>participation,</w:t>
      </w:r>
      <w:r>
        <w:t xml:space="preserve"> and adoption by stakeholders.</w:t>
      </w:r>
    </w:p>
    <w:p w14:paraId="41BEB1D1" w14:textId="77777777" w:rsidR="00015F0D" w:rsidRDefault="00015F0D">
      <w:pPr>
        <w:rPr>
          <w:rFonts w:asciiTheme="majorHAnsi" w:hAnsiTheme="majorHAnsi"/>
          <w:b/>
          <w:color w:val="0079C1"/>
          <w:sz w:val="32"/>
          <w:szCs w:val="32"/>
        </w:rPr>
      </w:pPr>
    </w:p>
    <w:p w14:paraId="4BB86E0D" w14:textId="77777777" w:rsidR="00015F0D" w:rsidRDefault="00015F0D">
      <w:pPr>
        <w:rPr>
          <w:rFonts w:asciiTheme="majorHAnsi" w:hAnsiTheme="majorHAnsi"/>
          <w:b/>
          <w:color w:val="0079C1"/>
          <w:sz w:val="32"/>
          <w:szCs w:val="32"/>
        </w:rPr>
      </w:pPr>
    </w:p>
    <w:p w14:paraId="7D62BB5D" w14:textId="77777777" w:rsidR="00015F0D" w:rsidRDefault="00015F0D">
      <w:pPr>
        <w:rPr>
          <w:rFonts w:asciiTheme="majorHAnsi" w:hAnsiTheme="majorHAnsi"/>
          <w:b/>
          <w:color w:val="0079C1"/>
          <w:sz w:val="32"/>
          <w:szCs w:val="32"/>
        </w:rPr>
      </w:pPr>
    </w:p>
    <w:p w14:paraId="4FBAEC66" w14:textId="77777777" w:rsidR="007A072D" w:rsidRDefault="007A072D">
      <w:pPr>
        <w:rPr>
          <w:rFonts w:asciiTheme="majorHAnsi" w:hAnsiTheme="majorHAnsi"/>
          <w:b/>
          <w:color w:val="0079C1"/>
          <w:sz w:val="32"/>
          <w:szCs w:val="32"/>
        </w:rPr>
      </w:pPr>
    </w:p>
    <w:p w14:paraId="510BEA95" w14:textId="77777777" w:rsidR="004B2CC5" w:rsidRDefault="004B2CC5">
      <w:pPr>
        <w:rPr>
          <w:rFonts w:asciiTheme="majorHAnsi" w:hAnsiTheme="majorHAnsi"/>
          <w:b/>
          <w:color w:val="0079C1"/>
          <w:sz w:val="32"/>
          <w:szCs w:val="32"/>
        </w:rPr>
      </w:pPr>
    </w:p>
    <w:p w14:paraId="513334B0" w14:textId="77777777" w:rsidR="00F95826" w:rsidRDefault="00F95826">
      <w:pPr>
        <w:rPr>
          <w:rFonts w:asciiTheme="majorHAnsi" w:hAnsiTheme="majorHAnsi"/>
          <w:b/>
          <w:color w:val="0079C1"/>
          <w:sz w:val="32"/>
          <w:szCs w:val="32"/>
        </w:rPr>
      </w:pPr>
    </w:p>
    <w:p w14:paraId="3479269E" w14:textId="77777777" w:rsidR="00F95826" w:rsidRDefault="00F95826">
      <w:pPr>
        <w:rPr>
          <w:rFonts w:asciiTheme="majorHAnsi" w:hAnsiTheme="majorHAnsi"/>
          <w:b/>
          <w:color w:val="0079C1"/>
          <w:sz w:val="32"/>
          <w:szCs w:val="32"/>
        </w:rPr>
      </w:pPr>
    </w:p>
    <w:p w14:paraId="26CB5DB5" w14:textId="77777777" w:rsidR="00F95826" w:rsidRDefault="00F95826">
      <w:pPr>
        <w:rPr>
          <w:rFonts w:asciiTheme="majorHAnsi" w:hAnsiTheme="majorHAnsi"/>
          <w:b/>
          <w:color w:val="0079C1"/>
          <w:sz w:val="32"/>
          <w:szCs w:val="32"/>
        </w:rPr>
      </w:pPr>
    </w:p>
    <w:p w14:paraId="6B5BFA87" w14:textId="77777777" w:rsidR="00A525A5" w:rsidRDefault="00A525A5">
      <w:pPr>
        <w:rPr>
          <w:rFonts w:asciiTheme="majorHAnsi" w:hAnsiTheme="majorHAnsi"/>
          <w:b/>
          <w:color w:val="2E4E74"/>
          <w:sz w:val="32"/>
          <w:szCs w:val="32"/>
        </w:rPr>
      </w:pPr>
    </w:p>
    <w:p w14:paraId="1CCB2630" w14:textId="77777777" w:rsidR="00A525A5" w:rsidRDefault="00A525A5">
      <w:pPr>
        <w:rPr>
          <w:rFonts w:asciiTheme="majorHAnsi" w:hAnsiTheme="majorHAnsi"/>
          <w:b/>
          <w:color w:val="2E4E74"/>
          <w:sz w:val="32"/>
          <w:szCs w:val="32"/>
        </w:rPr>
      </w:pPr>
    </w:p>
    <w:p w14:paraId="561E2930" w14:textId="77777777" w:rsidR="00A525A5" w:rsidRDefault="00A525A5">
      <w:pPr>
        <w:rPr>
          <w:rFonts w:asciiTheme="majorHAnsi" w:hAnsiTheme="majorHAnsi"/>
          <w:b/>
          <w:color w:val="2E4E74"/>
          <w:sz w:val="32"/>
          <w:szCs w:val="32"/>
        </w:rPr>
      </w:pPr>
    </w:p>
    <w:p w14:paraId="6475FFA5" w14:textId="77777777" w:rsidR="00A525A5" w:rsidRDefault="00A525A5">
      <w:pPr>
        <w:rPr>
          <w:rFonts w:asciiTheme="majorHAnsi" w:hAnsiTheme="majorHAnsi"/>
          <w:b/>
          <w:color w:val="2E4E74"/>
          <w:sz w:val="32"/>
          <w:szCs w:val="32"/>
        </w:rPr>
      </w:pPr>
    </w:p>
    <w:p w14:paraId="4B6E7E1C" w14:textId="77777777" w:rsidR="00A525A5" w:rsidRDefault="00A525A5">
      <w:pPr>
        <w:rPr>
          <w:rFonts w:asciiTheme="majorHAnsi" w:hAnsiTheme="majorHAnsi"/>
          <w:b/>
          <w:color w:val="2E4E74"/>
          <w:sz w:val="32"/>
          <w:szCs w:val="32"/>
        </w:rPr>
      </w:pPr>
    </w:p>
    <w:p w14:paraId="49B04D86" w14:textId="77777777" w:rsidR="00A525A5" w:rsidRDefault="00A525A5">
      <w:pPr>
        <w:rPr>
          <w:rFonts w:asciiTheme="majorHAnsi" w:hAnsiTheme="majorHAnsi"/>
          <w:b/>
          <w:color w:val="2E4E74"/>
          <w:sz w:val="32"/>
          <w:szCs w:val="32"/>
        </w:rPr>
      </w:pPr>
    </w:p>
    <w:p w14:paraId="52E131C5" w14:textId="77777777" w:rsidR="00A525A5" w:rsidRDefault="00A525A5">
      <w:pPr>
        <w:rPr>
          <w:rFonts w:asciiTheme="majorHAnsi" w:hAnsiTheme="majorHAnsi"/>
          <w:b/>
          <w:color w:val="2E4E74"/>
          <w:sz w:val="32"/>
          <w:szCs w:val="32"/>
        </w:rPr>
      </w:pPr>
    </w:p>
    <w:p w14:paraId="26D3C0BD" w14:textId="77777777" w:rsidR="00A525A5" w:rsidRDefault="00A525A5">
      <w:pPr>
        <w:rPr>
          <w:rFonts w:asciiTheme="majorHAnsi" w:hAnsiTheme="majorHAnsi"/>
          <w:b/>
          <w:color w:val="2E4E74"/>
          <w:sz w:val="32"/>
          <w:szCs w:val="32"/>
        </w:rPr>
      </w:pPr>
    </w:p>
    <w:p w14:paraId="2514EDE4" w14:textId="77777777" w:rsidR="00A525A5" w:rsidRDefault="00A525A5">
      <w:pPr>
        <w:rPr>
          <w:rFonts w:asciiTheme="majorHAnsi" w:hAnsiTheme="majorHAnsi"/>
          <w:b/>
          <w:color w:val="2E4E74"/>
          <w:sz w:val="32"/>
          <w:szCs w:val="32"/>
        </w:rPr>
      </w:pPr>
    </w:p>
    <w:p w14:paraId="5787EE52" w14:textId="77777777" w:rsidR="00A525A5" w:rsidRDefault="00A525A5">
      <w:pPr>
        <w:rPr>
          <w:rFonts w:asciiTheme="majorHAnsi" w:hAnsiTheme="majorHAnsi"/>
          <w:b/>
          <w:color w:val="2E4E74"/>
          <w:sz w:val="32"/>
          <w:szCs w:val="32"/>
        </w:rPr>
      </w:pPr>
    </w:p>
    <w:p w14:paraId="62D6A837" w14:textId="0F04920C" w:rsidR="007A072D" w:rsidRPr="001C214C" w:rsidRDefault="0067425C">
      <w:pPr>
        <w:rPr>
          <w:rFonts w:asciiTheme="majorHAnsi" w:hAnsiTheme="majorHAnsi"/>
          <w:b/>
          <w:color w:val="2E4E74"/>
          <w:sz w:val="32"/>
          <w:szCs w:val="32"/>
        </w:rPr>
      </w:pPr>
      <w:r>
        <w:rPr>
          <w:rFonts w:asciiTheme="majorHAnsi" w:hAnsiTheme="majorHAnsi"/>
          <w:b/>
          <w:color w:val="2E4E74"/>
          <w:sz w:val="32"/>
          <w:szCs w:val="32"/>
        </w:rPr>
        <w:t>Savings &amp; Efficiency</w:t>
      </w:r>
    </w:p>
    <w:p w14:paraId="60004069" w14:textId="710913BF" w:rsidR="007A072D" w:rsidRDefault="2E2FBDD7" w:rsidP="106622F6">
      <w:r w:rsidRPr="2E2FBDD7">
        <w:rPr>
          <w:b/>
          <w:bCs/>
        </w:rPr>
        <w:t>(15 points)</w:t>
      </w:r>
      <w:r>
        <w:t xml:space="preserve"> – </w:t>
      </w:r>
      <w:r w:rsidRPr="2E2FBDD7">
        <w:rPr>
          <w:b/>
          <w:bCs/>
          <w:sz w:val="22"/>
        </w:rPr>
        <w:t>validated</w:t>
      </w:r>
      <w:r w:rsidRPr="2E2FBDD7">
        <w:rPr>
          <w:sz w:val="22"/>
        </w:rPr>
        <w:t xml:space="preserve"> </w:t>
      </w:r>
      <w:r w:rsidRPr="2E2FBDD7">
        <w:rPr>
          <w:b/>
          <w:bCs/>
          <w:sz w:val="22"/>
        </w:rPr>
        <w:t>or potential</w:t>
      </w:r>
      <w:r>
        <w:t xml:space="preserve"> for cost reduction, resource savings, and improved efficiency. Although these savings criteria may not be quite as highly weighted as the other three categories, well-documented estimates or projections of savings are often the determining factor between otherwise generally equal submissions.  Savings and efficiency figures are given more weight when they are objective, supported by evidence, and include an explanation of how they were derived. Although increases in efficiency are less open to precise calculation, the manner or method by which the increase is realized should be described. In general, undocumented claims of very large cost reductions are less likely to receive higher scores than smaller, but significant and well-supported cost savings estimates.</w:t>
      </w:r>
    </w:p>
    <w:p w14:paraId="04B3F4B5" w14:textId="77777777" w:rsidR="007A072D" w:rsidRDefault="007A072D">
      <w:pPr>
        <w:rPr>
          <w:rFonts w:asciiTheme="majorHAnsi" w:hAnsiTheme="majorHAnsi"/>
          <w:b/>
          <w:color w:val="0079C1"/>
          <w:sz w:val="32"/>
          <w:szCs w:val="32"/>
        </w:rPr>
      </w:pPr>
    </w:p>
    <w:p w14:paraId="06BF8133" w14:textId="77777777" w:rsidR="007A072D" w:rsidRDefault="007A072D">
      <w:pPr>
        <w:rPr>
          <w:rFonts w:asciiTheme="majorHAnsi" w:hAnsiTheme="majorHAnsi"/>
          <w:b/>
          <w:color w:val="0079C1"/>
          <w:sz w:val="32"/>
          <w:szCs w:val="32"/>
        </w:rPr>
      </w:pPr>
    </w:p>
    <w:p w14:paraId="7BCC32E7" w14:textId="77777777" w:rsidR="007A072D" w:rsidRDefault="007A072D">
      <w:pPr>
        <w:rPr>
          <w:rFonts w:asciiTheme="majorHAnsi" w:hAnsiTheme="majorHAnsi"/>
          <w:b/>
          <w:color w:val="0079C1"/>
          <w:sz w:val="32"/>
          <w:szCs w:val="32"/>
        </w:rPr>
      </w:pPr>
    </w:p>
    <w:p w14:paraId="63C9BCA8" w14:textId="77777777" w:rsidR="007A072D" w:rsidRDefault="007A072D">
      <w:pPr>
        <w:rPr>
          <w:rFonts w:asciiTheme="majorHAnsi" w:hAnsiTheme="majorHAnsi"/>
          <w:b/>
          <w:color w:val="0079C1"/>
          <w:sz w:val="32"/>
          <w:szCs w:val="32"/>
        </w:rPr>
      </w:pPr>
    </w:p>
    <w:p w14:paraId="4D5752DF" w14:textId="77777777" w:rsidR="00D002A9" w:rsidRDefault="00D002A9">
      <w:pPr>
        <w:rPr>
          <w:rFonts w:asciiTheme="majorHAnsi" w:hAnsiTheme="majorHAnsi"/>
          <w:b/>
          <w:color w:val="0079C1"/>
          <w:sz w:val="32"/>
          <w:szCs w:val="32"/>
        </w:rPr>
      </w:pPr>
    </w:p>
    <w:p w14:paraId="561C1952" w14:textId="77777777" w:rsidR="00A525A5" w:rsidRDefault="00A525A5">
      <w:pPr>
        <w:rPr>
          <w:rFonts w:asciiTheme="majorHAnsi" w:hAnsiTheme="majorHAnsi"/>
          <w:b/>
          <w:color w:val="2E4E74"/>
          <w:sz w:val="32"/>
          <w:szCs w:val="32"/>
        </w:rPr>
      </w:pPr>
    </w:p>
    <w:p w14:paraId="32D48971" w14:textId="77777777" w:rsidR="00A525A5" w:rsidRDefault="00A525A5">
      <w:pPr>
        <w:rPr>
          <w:rFonts w:asciiTheme="majorHAnsi" w:hAnsiTheme="majorHAnsi"/>
          <w:b/>
          <w:color w:val="2E4E74"/>
          <w:sz w:val="32"/>
          <w:szCs w:val="32"/>
        </w:rPr>
      </w:pPr>
    </w:p>
    <w:p w14:paraId="689E620B" w14:textId="77777777" w:rsidR="00A525A5" w:rsidRDefault="00A525A5">
      <w:pPr>
        <w:rPr>
          <w:rFonts w:asciiTheme="majorHAnsi" w:hAnsiTheme="majorHAnsi"/>
          <w:b/>
          <w:color w:val="2E4E74"/>
          <w:sz w:val="32"/>
          <w:szCs w:val="32"/>
        </w:rPr>
      </w:pPr>
    </w:p>
    <w:p w14:paraId="4958BD62" w14:textId="77777777" w:rsidR="00A525A5" w:rsidRDefault="00A525A5">
      <w:pPr>
        <w:rPr>
          <w:rFonts w:asciiTheme="majorHAnsi" w:hAnsiTheme="majorHAnsi"/>
          <w:b/>
          <w:color w:val="2E4E74"/>
          <w:sz w:val="32"/>
          <w:szCs w:val="32"/>
        </w:rPr>
      </w:pPr>
    </w:p>
    <w:p w14:paraId="2AC06729" w14:textId="77777777" w:rsidR="00A525A5" w:rsidRDefault="00A525A5">
      <w:pPr>
        <w:rPr>
          <w:rFonts w:asciiTheme="majorHAnsi" w:hAnsiTheme="majorHAnsi"/>
          <w:b/>
          <w:color w:val="2E4E74"/>
          <w:sz w:val="32"/>
          <w:szCs w:val="32"/>
        </w:rPr>
      </w:pPr>
    </w:p>
    <w:p w14:paraId="35B48771" w14:textId="77777777" w:rsidR="00A525A5" w:rsidRDefault="00A525A5">
      <w:pPr>
        <w:rPr>
          <w:rFonts w:asciiTheme="majorHAnsi" w:hAnsiTheme="majorHAnsi"/>
          <w:b/>
          <w:color w:val="2E4E74"/>
          <w:sz w:val="32"/>
          <w:szCs w:val="32"/>
        </w:rPr>
      </w:pPr>
    </w:p>
    <w:p w14:paraId="07F7D318" w14:textId="77777777" w:rsidR="00A525A5" w:rsidRDefault="00A525A5">
      <w:pPr>
        <w:rPr>
          <w:rFonts w:asciiTheme="majorHAnsi" w:hAnsiTheme="majorHAnsi"/>
          <w:b/>
          <w:color w:val="2E4E74"/>
          <w:sz w:val="32"/>
          <w:szCs w:val="32"/>
        </w:rPr>
      </w:pPr>
    </w:p>
    <w:p w14:paraId="03A03470" w14:textId="77777777" w:rsidR="00A525A5" w:rsidRDefault="00A525A5">
      <w:pPr>
        <w:rPr>
          <w:rFonts w:asciiTheme="majorHAnsi" w:hAnsiTheme="majorHAnsi"/>
          <w:b/>
          <w:color w:val="2E4E74"/>
          <w:sz w:val="32"/>
          <w:szCs w:val="32"/>
        </w:rPr>
      </w:pPr>
    </w:p>
    <w:p w14:paraId="42BF6183" w14:textId="77777777" w:rsidR="00A525A5" w:rsidRDefault="00A525A5">
      <w:pPr>
        <w:rPr>
          <w:rFonts w:asciiTheme="majorHAnsi" w:hAnsiTheme="majorHAnsi"/>
          <w:b/>
          <w:color w:val="2E4E74"/>
          <w:sz w:val="32"/>
          <w:szCs w:val="32"/>
        </w:rPr>
      </w:pPr>
    </w:p>
    <w:p w14:paraId="5B485768" w14:textId="77777777" w:rsidR="00A525A5" w:rsidRDefault="00A525A5">
      <w:pPr>
        <w:rPr>
          <w:rFonts w:asciiTheme="majorHAnsi" w:hAnsiTheme="majorHAnsi"/>
          <w:b/>
          <w:color w:val="2E4E74"/>
          <w:sz w:val="32"/>
          <w:szCs w:val="32"/>
        </w:rPr>
      </w:pPr>
    </w:p>
    <w:p w14:paraId="2AF73C0E" w14:textId="77777777" w:rsidR="00A525A5" w:rsidRDefault="00A525A5">
      <w:pPr>
        <w:rPr>
          <w:rFonts w:asciiTheme="majorHAnsi" w:hAnsiTheme="majorHAnsi"/>
          <w:b/>
          <w:color w:val="2E4E74"/>
          <w:sz w:val="32"/>
          <w:szCs w:val="32"/>
        </w:rPr>
      </w:pPr>
    </w:p>
    <w:p w14:paraId="2C48460D" w14:textId="77777777" w:rsidR="00A525A5" w:rsidRDefault="00A525A5">
      <w:pPr>
        <w:rPr>
          <w:rFonts w:asciiTheme="majorHAnsi" w:hAnsiTheme="majorHAnsi"/>
          <w:b/>
          <w:color w:val="2E4E74"/>
          <w:sz w:val="32"/>
          <w:szCs w:val="32"/>
        </w:rPr>
      </w:pPr>
    </w:p>
    <w:p w14:paraId="7BD89C40" w14:textId="77777777" w:rsidR="00A525A5" w:rsidRDefault="00A525A5">
      <w:pPr>
        <w:rPr>
          <w:rFonts w:asciiTheme="majorHAnsi" w:hAnsiTheme="majorHAnsi"/>
          <w:b/>
          <w:color w:val="2E4E74"/>
          <w:sz w:val="32"/>
          <w:szCs w:val="32"/>
        </w:rPr>
      </w:pPr>
    </w:p>
    <w:p w14:paraId="2A1306AF" w14:textId="6BB43816" w:rsidR="007A072D" w:rsidRPr="001C214C" w:rsidRDefault="007A072D">
      <w:pPr>
        <w:rPr>
          <w:rFonts w:asciiTheme="majorHAnsi" w:hAnsiTheme="majorHAnsi"/>
          <w:b/>
          <w:color w:val="2E4E74"/>
          <w:sz w:val="32"/>
          <w:szCs w:val="32"/>
        </w:rPr>
      </w:pPr>
      <w:r w:rsidRPr="001C214C">
        <w:rPr>
          <w:rFonts w:asciiTheme="majorHAnsi" w:hAnsiTheme="majorHAnsi"/>
          <w:b/>
          <w:color w:val="2E4E74"/>
          <w:sz w:val="32"/>
          <w:szCs w:val="32"/>
        </w:rPr>
        <w:t>Conclusion</w:t>
      </w:r>
    </w:p>
    <w:p w14:paraId="36F440F7" w14:textId="69ABF885" w:rsidR="007A072D" w:rsidRDefault="00D002A9">
      <w:pPr>
        <w:rPr>
          <w:rFonts w:asciiTheme="minorHAnsi" w:hAnsiTheme="minorHAnsi"/>
          <w:szCs w:val="20"/>
        </w:rPr>
      </w:pPr>
      <w:r w:rsidRPr="00446351">
        <w:rPr>
          <w:rFonts w:asciiTheme="minorHAnsi" w:hAnsiTheme="minorHAnsi"/>
          <w:szCs w:val="20"/>
        </w:rPr>
        <w:t xml:space="preserve">Again, </w:t>
      </w:r>
      <w:r w:rsidRPr="00446351">
        <w:rPr>
          <w:rFonts w:asciiTheme="minorHAnsi" w:hAnsiTheme="minorHAnsi"/>
          <w:szCs w:val="20"/>
          <w:u w:val="single"/>
        </w:rPr>
        <w:t>submissions are limited to four pages.</w:t>
      </w:r>
      <w:r w:rsidRPr="00446351">
        <w:rPr>
          <w:rFonts w:asciiTheme="minorHAnsi" w:hAnsiTheme="minorHAnsi"/>
          <w:szCs w:val="20"/>
        </w:rPr>
        <w:t xml:space="preserve"> You can also submit supplemental material if </w:t>
      </w:r>
      <w:proofErr w:type="gramStart"/>
      <w:r w:rsidRPr="00446351">
        <w:rPr>
          <w:rFonts w:asciiTheme="minorHAnsi" w:hAnsiTheme="minorHAnsi"/>
          <w:szCs w:val="20"/>
        </w:rPr>
        <w:t>absolutely necessary</w:t>
      </w:r>
      <w:proofErr w:type="gramEnd"/>
      <w:r w:rsidRPr="00446351">
        <w:rPr>
          <w:rFonts w:asciiTheme="minorHAnsi" w:hAnsiTheme="minorHAnsi"/>
          <w:szCs w:val="20"/>
        </w:rPr>
        <w:t>,</w:t>
      </w:r>
      <w:r w:rsidR="004B2CC5">
        <w:rPr>
          <w:rFonts w:asciiTheme="minorHAnsi" w:hAnsiTheme="minorHAnsi"/>
          <w:szCs w:val="20"/>
        </w:rPr>
        <w:t xml:space="preserve"> to</w:t>
      </w:r>
      <w:r w:rsidRPr="00446351">
        <w:rPr>
          <w:rFonts w:asciiTheme="minorHAnsi" w:hAnsiTheme="minorHAnsi"/>
          <w:szCs w:val="20"/>
        </w:rPr>
        <w:t xml:space="preserve"> showcase images, examples, or documentation that is too large to fit within the four-page submission itself. Please note, committee members are not required to carefully peruse often-voluminous supporting materials to properly understand or appreciate the nature and scope of the project. The four-page submission should make this clear on its own. Supporting materials should do just that—support and document the statements </w:t>
      </w:r>
      <w:proofErr w:type="gramStart"/>
      <w:r w:rsidRPr="00446351">
        <w:rPr>
          <w:rFonts w:asciiTheme="minorHAnsi" w:hAnsiTheme="minorHAnsi"/>
          <w:szCs w:val="20"/>
        </w:rPr>
        <w:t>made</w:t>
      </w:r>
      <w:proofErr w:type="gramEnd"/>
      <w:r w:rsidRPr="00446351">
        <w:rPr>
          <w:rFonts w:asciiTheme="minorHAnsi" w:hAnsiTheme="minorHAnsi"/>
          <w:szCs w:val="20"/>
        </w:rPr>
        <w:t xml:space="preserve"> and results described in the four-page submission </w:t>
      </w:r>
      <w:r w:rsidR="00174122" w:rsidRPr="00446351">
        <w:rPr>
          <w:rFonts w:asciiTheme="minorHAnsi" w:hAnsiTheme="minorHAnsi"/>
          <w:szCs w:val="20"/>
        </w:rPr>
        <w:t>itself and</w:t>
      </w:r>
      <w:r w:rsidRPr="00446351">
        <w:rPr>
          <w:rFonts w:asciiTheme="minorHAnsi" w:hAnsiTheme="minorHAnsi"/>
          <w:szCs w:val="20"/>
        </w:rPr>
        <w:t xml:space="preserve"> should only be used when absolutely necessary.</w:t>
      </w:r>
    </w:p>
    <w:p w14:paraId="536D11F4" w14:textId="432AB0E1" w:rsidR="004B2CC5" w:rsidRDefault="2E2FBDD7" w:rsidP="2E2FBDD7">
      <w:pPr>
        <w:rPr>
          <w:rFonts w:asciiTheme="minorHAnsi" w:hAnsiTheme="minorHAnsi"/>
        </w:rPr>
      </w:pPr>
      <w:r w:rsidRPr="2E2FBDD7">
        <w:rPr>
          <w:rFonts w:asciiTheme="minorHAnsi" w:hAnsiTheme="minorHAnsi"/>
        </w:rPr>
        <w:t>Once you are finished with your submission, you can export it as a PDF and upload it on the Cronin Awards page below using our online form.</w:t>
      </w:r>
    </w:p>
    <w:p w14:paraId="1A56AFC2" w14:textId="77777777" w:rsidR="00195FDB" w:rsidRDefault="00195FDB">
      <w:pPr>
        <w:rPr>
          <w:rFonts w:asciiTheme="minorHAnsi" w:hAnsiTheme="minorHAnsi"/>
          <w:b/>
          <w:szCs w:val="20"/>
        </w:rPr>
      </w:pPr>
    </w:p>
    <w:p w14:paraId="0AA17175" w14:textId="77777777" w:rsidR="00195FDB" w:rsidRDefault="00195FDB">
      <w:pPr>
        <w:rPr>
          <w:rFonts w:asciiTheme="minorHAnsi" w:hAnsiTheme="minorHAnsi"/>
          <w:b/>
          <w:szCs w:val="20"/>
        </w:rPr>
      </w:pPr>
    </w:p>
    <w:p w14:paraId="6E8A5005" w14:textId="77777777" w:rsidR="00195FDB" w:rsidRDefault="00195FDB">
      <w:pPr>
        <w:rPr>
          <w:rFonts w:asciiTheme="minorHAnsi" w:hAnsiTheme="minorHAnsi"/>
          <w:b/>
          <w:szCs w:val="20"/>
        </w:rPr>
      </w:pPr>
    </w:p>
    <w:p w14:paraId="459AA7A1" w14:textId="77777777" w:rsidR="00B416FC" w:rsidRDefault="004B2CC5" w:rsidP="00B416FC">
      <w:pPr>
        <w:rPr>
          <w:rFonts w:asciiTheme="minorHAnsi" w:hAnsiTheme="minorHAnsi"/>
          <w:b/>
          <w:sz w:val="32"/>
          <w:szCs w:val="32"/>
        </w:rPr>
      </w:pPr>
      <w:r w:rsidRPr="059C138D">
        <w:rPr>
          <w:rFonts w:asciiTheme="minorHAnsi" w:hAnsiTheme="minorHAnsi"/>
          <w:b/>
          <w:bCs/>
          <w:sz w:val="32"/>
          <w:szCs w:val="32"/>
        </w:rPr>
        <w:t>Upload your submission</w:t>
      </w:r>
      <w:r w:rsidR="00195FDB" w:rsidRPr="059C138D">
        <w:rPr>
          <w:rFonts w:asciiTheme="minorHAnsi" w:hAnsiTheme="minorHAnsi"/>
          <w:b/>
          <w:bCs/>
          <w:sz w:val="32"/>
          <w:szCs w:val="32"/>
        </w:rPr>
        <w:t xml:space="preserve"> here</w:t>
      </w:r>
      <w:r w:rsidRPr="059C138D">
        <w:rPr>
          <w:rFonts w:asciiTheme="minorHAnsi" w:hAnsiTheme="minorHAnsi"/>
          <w:b/>
          <w:bCs/>
          <w:sz w:val="32"/>
          <w:szCs w:val="32"/>
        </w:rPr>
        <w:t xml:space="preserve">: </w:t>
      </w:r>
    </w:p>
    <w:p w14:paraId="53E17AC9" w14:textId="3197F29F" w:rsidR="5601834D" w:rsidRDefault="00000000" w:rsidP="059C138D">
      <w:hyperlink r:id="rId14">
        <w:r w:rsidR="5601834D" w:rsidRPr="059C138D">
          <w:rPr>
            <w:rStyle w:val="Hyperlink"/>
            <w:rFonts w:eastAsia="Trebuchet MS" w:cs="Trebuchet MS"/>
            <w:sz w:val="32"/>
            <w:szCs w:val="32"/>
          </w:rPr>
          <w:t>https://www.naspo.org/awards/george-cronin-awards/how-to-apply/</w:t>
        </w:r>
      </w:hyperlink>
    </w:p>
    <w:p w14:paraId="10690AAC" w14:textId="77777777" w:rsidR="007A072D" w:rsidRDefault="007A072D">
      <w:pPr>
        <w:rPr>
          <w:rFonts w:asciiTheme="majorHAnsi" w:hAnsiTheme="majorHAnsi"/>
          <w:b/>
          <w:color w:val="0079C1"/>
          <w:sz w:val="32"/>
          <w:szCs w:val="32"/>
        </w:rPr>
      </w:pPr>
    </w:p>
    <w:p w14:paraId="28CB3390" w14:textId="77777777" w:rsidR="007A072D" w:rsidRDefault="007A072D">
      <w:pPr>
        <w:rPr>
          <w:rFonts w:asciiTheme="majorHAnsi" w:hAnsiTheme="majorHAnsi"/>
          <w:b/>
          <w:color w:val="0079C1"/>
          <w:sz w:val="32"/>
          <w:szCs w:val="32"/>
        </w:rPr>
      </w:pPr>
    </w:p>
    <w:p w14:paraId="1685F54E" w14:textId="77777777" w:rsidR="00BF0AB8" w:rsidRDefault="00BF0AB8">
      <w:pPr>
        <w:rPr>
          <w:rFonts w:asciiTheme="majorHAnsi" w:hAnsiTheme="majorHAnsi"/>
          <w:b/>
          <w:color w:val="0079C1"/>
          <w:sz w:val="32"/>
          <w:szCs w:val="32"/>
        </w:rPr>
      </w:pPr>
    </w:p>
    <w:p w14:paraId="2C206A95" w14:textId="77777777" w:rsidR="00BF0AB8" w:rsidRDefault="00BF0AB8">
      <w:pPr>
        <w:rPr>
          <w:rFonts w:asciiTheme="majorHAnsi" w:hAnsiTheme="majorHAnsi"/>
          <w:b/>
          <w:color w:val="0079C1"/>
          <w:sz w:val="32"/>
          <w:szCs w:val="32"/>
        </w:rPr>
      </w:pPr>
    </w:p>
    <w:p w14:paraId="72A5A746" w14:textId="4E7AE24A" w:rsidR="00D002A9" w:rsidRDefault="00D002A9">
      <w:pPr>
        <w:rPr>
          <w:i/>
        </w:rPr>
      </w:pPr>
    </w:p>
    <w:p w14:paraId="5B481729" w14:textId="77AD5768" w:rsidR="0098200B" w:rsidRDefault="0098200B">
      <w:pPr>
        <w:rPr>
          <w:i/>
        </w:rPr>
      </w:pPr>
    </w:p>
    <w:p w14:paraId="4FFF36FA" w14:textId="0CECFAF3" w:rsidR="0098200B" w:rsidRDefault="0098200B">
      <w:pPr>
        <w:rPr>
          <w:i/>
        </w:rPr>
      </w:pPr>
    </w:p>
    <w:p w14:paraId="7A6405DB" w14:textId="6A418AA2" w:rsidR="0098200B" w:rsidRDefault="0098200B">
      <w:pPr>
        <w:rPr>
          <w:i/>
        </w:rPr>
      </w:pPr>
    </w:p>
    <w:p w14:paraId="6F704E3A" w14:textId="4275FE0E" w:rsidR="0098200B" w:rsidRDefault="0098200B">
      <w:pPr>
        <w:rPr>
          <w:i/>
        </w:rPr>
      </w:pPr>
    </w:p>
    <w:p w14:paraId="43A04A02" w14:textId="77441048" w:rsidR="0098200B" w:rsidRDefault="0098200B">
      <w:pPr>
        <w:rPr>
          <w:i/>
        </w:rPr>
      </w:pPr>
    </w:p>
    <w:p w14:paraId="09318708" w14:textId="4C15EE89" w:rsidR="0098200B" w:rsidRDefault="0098200B">
      <w:pPr>
        <w:rPr>
          <w:i/>
        </w:rPr>
      </w:pPr>
    </w:p>
    <w:p w14:paraId="006CD331" w14:textId="69EEB4F9" w:rsidR="0098200B" w:rsidRDefault="0098200B">
      <w:pPr>
        <w:rPr>
          <w:i/>
        </w:rPr>
      </w:pPr>
    </w:p>
    <w:p w14:paraId="05A19AD0" w14:textId="23BCE126" w:rsidR="0098200B" w:rsidRDefault="0098200B">
      <w:pPr>
        <w:rPr>
          <w:i/>
        </w:rPr>
      </w:pPr>
    </w:p>
    <w:p w14:paraId="20164280" w14:textId="1101FE39" w:rsidR="0098200B" w:rsidRDefault="0098200B">
      <w:pPr>
        <w:rPr>
          <w:i/>
        </w:rPr>
      </w:pPr>
    </w:p>
    <w:p w14:paraId="2DC949B2" w14:textId="5CB57371" w:rsidR="00827F81" w:rsidRPr="00827F81" w:rsidRDefault="00827F81">
      <w:pPr>
        <w:rPr>
          <w:rFonts w:asciiTheme="minorHAnsi" w:hAnsiTheme="minorHAnsi"/>
          <w:iCs/>
        </w:rPr>
      </w:pPr>
    </w:p>
    <w:sectPr w:rsidR="00827F81" w:rsidRPr="00827F81" w:rsidSect="00CA22AC">
      <w:type w:val="continuous"/>
      <w:pgSz w:w="12240" w:h="15840"/>
      <w:pgMar w:top="129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DE74" w14:textId="77777777" w:rsidR="00047E77" w:rsidRDefault="00047E77" w:rsidP="00D002A9">
      <w:pPr>
        <w:spacing w:after="0" w:line="240" w:lineRule="auto"/>
      </w:pPr>
      <w:r>
        <w:separator/>
      </w:r>
    </w:p>
  </w:endnote>
  <w:endnote w:type="continuationSeparator" w:id="0">
    <w:p w14:paraId="238383CD" w14:textId="77777777" w:rsidR="00047E77" w:rsidRDefault="00047E77" w:rsidP="00D0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D2E3" w14:textId="77777777" w:rsidR="007D6C1B" w:rsidRDefault="007D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EDE7" w14:textId="77777777" w:rsidR="007D6C1B" w:rsidRDefault="007D6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7AAC" w14:textId="77777777" w:rsidR="007D6C1B" w:rsidRDefault="007D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2B95" w14:textId="77777777" w:rsidR="00047E77" w:rsidRDefault="00047E77" w:rsidP="00D002A9">
      <w:pPr>
        <w:spacing w:after="0" w:line="240" w:lineRule="auto"/>
      </w:pPr>
      <w:r>
        <w:separator/>
      </w:r>
    </w:p>
  </w:footnote>
  <w:footnote w:type="continuationSeparator" w:id="0">
    <w:p w14:paraId="6F507425" w14:textId="77777777" w:rsidR="00047E77" w:rsidRDefault="00047E77" w:rsidP="00D00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FF97" w14:textId="1D3F2DF1" w:rsidR="00CA22AC" w:rsidRDefault="00000000">
    <w:pPr>
      <w:pStyle w:val="Header"/>
    </w:pPr>
    <w:r>
      <w:rPr>
        <w:noProof/>
      </w:rPr>
      <w:pict w14:anchorId="1BD22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8797" o:spid="_x0000_s1032" type="#_x0000_t75" style="position:absolute;margin-left:0;margin-top:0;width:375.5pt;height:655pt;z-index:-251657216;mso-position-horizontal:center;mso-position-horizontal-relative:margin;mso-position-vertical:center;mso-position-vertical-relative:margin" o:allowincell="f">
          <v:imagedata r:id="rId1" o:title="Cronin_vertical_201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1E36" w14:textId="56B23734" w:rsidR="00D002A9" w:rsidRPr="00AF5B04" w:rsidRDefault="00000000" w:rsidP="00D002A9">
    <w:pPr>
      <w:pBdr>
        <w:bottom w:val="single" w:sz="12" w:space="1" w:color="auto"/>
      </w:pBdr>
      <w:spacing w:line="203" w:lineRule="exact"/>
      <w:ind w:left="20"/>
      <w:rPr>
        <w:i/>
        <w:sz w:val="18"/>
      </w:rPr>
    </w:pPr>
    <w:r>
      <w:rPr>
        <w:noProof/>
        <w:sz w:val="18"/>
      </w:rPr>
      <w:pict w14:anchorId="68B83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8798" o:spid="_x0000_s1033" type="#_x0000_t75" style="position:absolute;left:0;text-align:left;margin-left:0;margin-top:0;width:375.5pt;height:655pt;z-index:-251656192;mso-position-horizontal:center;mso-position-horizontal-relative:margin;mso-position-vertical:center;mso-position-vertical-relative:margin" o:allowincell="f">
          <v:imagedata r:id="rId1" o:title="Cronin_vertical_2019" gain="19661f" blacklevel="22938f"/>
          <w10:wrap anchorx="margin" anchory="margin"/>
        </v:shape>
      </w:pict>
    </w:r>
    <w:r w:rsidR="00D002A9" w:rsidRPr="00AF5B04">
      <w:rPr>
        <w:sz w:val="18"/>
      </w:rPr>
      <w:t>20</w:t>
    </w:r>
    <w:r w:rsidR="00627FF9">
      <w:rPr>
        <w:sz w:val="18"/>
      </w:rPr>
      <w:t>2</w:t>
    </w:r>
    <w:r w:rsidR="007D6C1B">
      <w:rPr>
        <w:sz w:val="18"/>
      </w:rPr>
      <w:t>4</w:t>
    </w:r>
    <w:r w:rsidR="00D002A9" w:rsidRPr="00AF5B04">
      <w:rPr>
        <w:sz w:val="18"/>
      </w:rPr>
      <w:t xml:space="preserve"> George Cronin Award Submission | </w:t>
    </w:r>
    <w:r w:rsidR="00D002A9" w:rsidRPr="00AF5B04">
      <w:rPr>
        <w:i/>
        <w:sz w:val="18"/>
      </w:rPr>
      <w:t>Submission Title</w:t>
    </w:r>
    <w:r w:rsidR="00D002A9" w:rsidRPr="00AF5B04">
      <w:rPr>
        <w:sz w:val="18"/>
      </w:rPr>
      <w:t xml:space="preserve"> – </w:t>
    </w:r>
    <w:r w:rsidR="00D002A9" w:rsidRPr="00AF5B04">
      <w:rPr>
        <w:i/>
        <w:sz w:val="18"/>
      </w:rPr>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2231" w14:textId="7363DE50" w:rsidR="00E935A8" w:rsidRDefault="00000000">
    <w:pPr>
      <w:pStyle w:val="Header"/>
    </w:pPr>
    <w:r>
      <w:rPr>
        <w:noProof/>
      </w:rPr>
      <w:pict w14:anchorId="59549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8796" o:spid="_x0000_s1031" type="#_x0000_t75" style="position:absolute;margin-left:0;margin-top:0;width:375.5pt;height:655pt;z-index:-251658240;mso-position-horizontal:center;mso-position-horizontal-relative:margin;mso-position-vertical:center;mso-position-vertical-relative:margin" o:allowincell="f">
          <v:imagedata r:id="rId1" o:title="Cronin_vertical_201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30"/>
    <w:rsid w:val="00015F0D"/>
    <w:rsid w:val="00047E77"/>
    <w:rsid w:val="00067A24"/>
    <w:rsid w:val="00074F23"/>
    <w:rsid w:val="000A1081"/>
    <w:rsid w:val="0010586F"/>
    <w:rsid w:val="0017089D"/>
    <w:rsid w:val="00174122"/>
    <w:rsid w:val="00195FDB"/>
    <w:rsid w:val="001C214C"/>
    <w:rsid w:val="002279F9"/>
    <w:rsid w:val="002A4B43"/>
    <w:rsid w:val="002B3325"/>
    <w:rsid w:val="00315860"/>
    <w:rsid w:val="003A6997"/>
    <w:rsid w:val="003C4F69"/>
    <w:rsid w:val="003F0B47"/>
    <w:rsid w:val="00445F1E"/>
    <w:rsid w:val="00446351"/>
    <w:rsid w:val="00452515"/>
    <w:rsid w:val="00460F5A"/>
    <w:rsid w:val="00491039"/>
    <w:rsid w:val="004B2CC5"/>
    <w:rsid w:val="004B4330"/>
    <w:rsid w:val="00533666"/>
    <w:rsid w:val="005437CB"/>
    <w:rsid w:val="00612615"/>
    <w:rsid w:val="00624248"/>
    <w:rsid w:val="00627FF9"/>
    <w:rsid w:val="00643202"/>
    <w:rsid w:val="0067425C"/>
    <w:rsid w:val="006F02D9"/>
    <w:rsid w:val="007A072D"/>
    <w:rsid w:val="007D5076"/>
    <w:rsid w:val="007D6C1B"/>
    <w:rsid w:val="00811539"/>
    <w:rsid w:val="00827F81"/>
    <w:rsid w:val="00847327"/>
    <w:rsid w:val="008A329A"/>
    <w:rsid w:val="008F5B9E"/>
    <w:rsid w:val="0090300F"/>
    <w:rsid w:val="0098200B"/>
    <w:rsid w:val="00A31BBA"/>
    <w:rsid w:val="00A525A5"/>
    <w:rsid w:val="00A73ADE"/>
    <w:rsid w:val="00A81629"/>
    <w:rsid w:val="00AC02F7"/>
    <w:rsid w:val="00AD665D"/>
    <w:rsid w:val="00AE3292"/>
    <w:rsid w:val="00AF5B04"/>
    <w:rsid w:val="00B03525"/>
    <w:rsid w:val="00B416FC"/>
    <w:rsid w:val="00B44BE9"/>
    <w:rsid w:val="00BA5F50"/>
    <w:rsid w:val="00BF0AB8"/>
    <w:rsid w:val="00CA22AC"/>
    <w:rsid w:val="00CB565D"/>
    <w:rsid w:val="00CB628C"/>
    <w:rsid w:val="00D002A9"/>
    <w:rsid w:val="00D05F6A"/>
    <w:rsid w:val="00DB4905"/>
    <w:rsid w:val="00DD03FF"/>
    <w:rsid w:val="00E57773"/>
    <w:rsid w:val="00E935A8"/>
    <w:rsid w:val="00F95826"/>
    <w:rsid w:val="00FC679F"/>
    <w:rsid w:val="00FF5E7D"/>
    <w:rsid w:val="059C138D"/>
    <w:rsid w:val="06A8FEDD"/>
    <w:rsid w:val="106622F6"/>
    <w:rsid w:val="2E2FBDD7"/>
    <w:rsid w:val="5601834D"/>
    <w:rsid w:val="5B96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84824"/>
  <w15:chartTrackingRefBased/>
  <w15:docId w15:val="{E7488E59-9F81-4BE6-B74A-AC667D31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05"/>
  </w:style>
  <w:style w:type="paragraph" w:styleId="Heading1">
    <w:name w:val="heading 1"/>
    <w:basedOn w:val="Normal"/>
    <w:next w:val="BodyText"/>
    <w:link w:val="Heading1Char"/>
    <w:uiPriority w:val="1"/>
    <w:qFormat/>
    <w:rsid w:val="00612615"/>
    <w:pPr>
      <w:widowControl w:val="0"/>
      <w:autoSpaceDE w:val="0"/>
      <w:autoSpaceDN w:val="0"/>
      <w:spacing w:before="138" w:after="0" w:line="240" w:lineRule="auto"/>
      <w:ind w:left="135"/>
      <w:jc w:val="both"/>
      <w:outlineLvl w:val="0"/>
    </w:pPr>
    <w:rPr>
      <w:rFonts w:ascii="Gill Sans MT" w:eastAsia="Arial" w:hAnsi="Gill Sans MT" w:cs="Arial"/>
      <w:b/>
      <w:bCs/>
      <w:color w:val="0079C1"/>
      <w:sz w:val="32"/>
      <w:szCs w:val="32"/>
    </w:rPr>
  </w:style>
  <w:style w:type="paragraph" w:styleId="Heading2">
    <w:name w:val="heading 2"/>
    <w:basedOn w:val="Normal"/>
    <w:link w:val="Heading2Char"/>
    <w:uiPriority w:val="1"/>
    <w:qFormat/>
    <w:rsid w:val="00612615"/>
    <w:pPr>
      <w:widowControl w:val="0"/>
      <w:autoSpaceDE w:val="0"/>
      <w:autoSpaceDN w:val="0"/>
      <w:spacing w:before="160" w:after="0" w:line="240" w:lineRule="auto"/>
      <w:ind w:left="135"/>
      <w:jc w:val="both"/>
      <w:outlineLvl w:val="1"/>
    </w:pPr>
    <w:rPr>
      <w:rFonts w:ascii="Gill Sans MT" w:eastAsia="Arial" w:hAnsi="Gill Sans MT" w:cs="Arial"/>
      <w:b/>
      <w:color w:val="0079C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2615"/>
    <w:rPr>
      <w:rFonts w:ascii="Gill Sans MT" w:eastAsia="Arial" w:hAnsi="Gill Sans MT" w:cs="Arial"/>
      <w:b/>
      <w:bCs/>
      <w:color w:val="0079C1"/>
      <w:sz w:val="32"/>
      <w:szCs w:val="32"/>
    </w:rPr>
  </w:style>
  <w:style w:type="character" w:customStyle="1" w:styleId="Heading2Char">
    <w:name w:val="Heading 2 Char"/>
    <w:basedOn w:val="DefaultParagraphFont"/>
    <w:link w:val="Heading2"/>
    <w:uiPriority w:val="1"/>
    <w:rsid w:val="00612615"/>
    <w:rPr>
      <w:rFonts w:ascii="Gill Sans MT" w:eastAsia="Arial" w:hAnsi="Gill Sans MT" w:cs="Arial"/>
      <w:b/>
      <w:color w:val="0079C1"/>
      <w:sz w:val="26"/>
      <w:szCs w:val="26"/>
    </w:rPr>
  </w:style>
  <w:style w:type="paragraph" w:styleId="BodyText">
    <w:name w:val="Body Text"/>
    <w:basedOn w:val="Normal"/>
    <w:link w:val="BodyTextChar"/>
    <w:uiPriority w:val="1"/>
    <w:qFormat/>
    <w:rsid w:val="00612615"/>
    <w:pPr>
      <w:widowControl w:val="0"/>
      <w:autoSpaceDE w:val="0"/>
      <w:autoSpaceDN w:val="0"/>
      <w:spacing w:after="0" w:line="240" w:lineRule="auto"/>
    </w:pPr>
    <w:rPr>
      <w:rFonts w:eastAsia="Calibri" w:cs="Calibri"/>
    </w:rPr>
  </w:style>
  <w:style w:type="character" w:customStyle="1" w:styleId="BodyTextChar">
    <w:name w:val="Body Text Char"/>
    <w:basedOn w:val="DefaultParagraphFont"/>
    <w:link w:val="BodyText"/>
    <w:uiPriority w:val="1"/>
    <w:rsid w:val="00612615"/>
    <w:rPr>
      <w:rFonts w:eastAsia="Calibri" w:cs="Calibri"/>
    </w:rPr>
  </w:style>
  <w:style w:type="paragraph" w:styleId="Header">
    <w:name w:val="header"/>
    <w:basedOn w:val="Normal"/>
    <w:link w:val="HeaderChar"/>
    <w:uiPriority w:val="99"/>
    <w:unhideWhenUsed/>
    <w:rsid w:val="00D00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9"/>
  </w:style>
  <w:style w:type="paragraph" w:styleId="Footer">
    <w:name w:val="footer"/>
    <w:basedOn w:val="Normal"/>
    <w:link w:val="FooterChar"/>
    <w:uiPriority w:val="99"/>
    <w:unhideWhenUsed/>
    <w:rsid w:val="00D0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9"/>
  </w:style>
  <w:style w:type="character" w:styleId="Hyperlink">
    <w:name w:val="Hyperlink"/>
    <w:basedOn w:val="DefaultParagraphFont"/>
    <w:uiPriority w:val="99"/>
    <w:unhideWhenUsed/>
    <w:rsid w:val="004B2CC5"/>
    <w:rPr>
      <w:color w:val="0563C1" w:themeColor="hyperlink"/>
      <w:u w:val="single"/>
    </w:rPr>
  </w:style>
  <w:style w:type="character" w:styleId="Mention">
    <w:name w:val="Mention"/>
    <w:basedOn w:val="DefaultParagraphFont"/>
    <w:uiPriority w:val="99"/>
    <w:semiHidden/>
    <w:unhideWhenUsed/>
    <w:rsid w:val="004B2CC5"/>
    <w:rPr>
      <w:color w:val="2B579A"/>
      <w:shd w:val="clear" w:color="auto" w:fill="E6E6E6"/>
    </w:rPr>
  </w:style>
  <w:style w:type="paragraph" w:styleId="NoSpacing">
    <w:name w:val="No Spacing"/>
    <w:link w:val="NoSpacingChar"/>
    <w:uiPriority w:val="1"/>
    <w:qFormat/>
    <w:rsid w:val="00811539"/>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811539"/>
    <w:rPr>
      <w:rFonts w:asciiTheme="minorHAnsi" w:eastAsiaTheme="minorEastAsia" w:hAnsiTheme="minorHAnsi"/>
      <w:sz w:val="22"/>
    </w:rPr>
  </w:style>
  <w:style w:type="character" w:styleId="UnresolvedMention">
    <w:name w:val="Unresolved Mention"/>
    <w:basedOn w:val="DefaultParagraphFont"/>
    <w:uiPriority w:val="99"/>
    <w:semiHidden/>
    <w:unhideWhenUsed/>
    <w:rsid w:val="00B416FC"/>
    <w:rPr>
      <w:color w:val="605E5C"/>
      <w:shd w:val="clear" w:color="auto" w:fill="E1DFDD"/>
    </w:rPr>
  </w:style>
  <w:style w:type="character" w:styleId="FollowedHyperlink">
    <w:name w:val="FollowedHyperlink"/>
    <w:basedOn w:val="DefaultParagraphFont"/>
    <w:uiPriority w:val="99"/>
    <w:semiHidden/>
    <w:unhideWhenUsed/>
    <w:rsid w:val="00AC0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5433">
      <w:bodyDiv w:val="1"/>
      <w:marLeft w:val="0"/>
      <w:marRight w:val="0"/>
      <w:marTop w:val="0"/>
      <w:marBottom w:val="0"/>
      <w:divBdr>
        <w:top w:val="none" w:sz="0" w:space="0" w:color="auto"/>
        <w:left w:val="none" w:sz="0" w:space="0" w:color="auto"/>
        <w:bottom w:val="none" w:sz="0" w:space="0" w:color="auto"/>
        <w:right w:val="none" w:sz="0" w:space="0" w:color="auto"/>
      </w:divBdr>
      <w:divsChild>
        <w:div w:id="192965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naspo.org/awards/george-cronin-awards/how-to-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Gill Sans MT"/>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Henson</dc:creator>
  <cp:keywords/>
  <dc:description/>
  <cp:lastModifiedBy>Chadwick Stephens</cp:lastModifiedBy>
  <cp:revision>29</cp:revision>
  <dcterms:created xsi:type="dcterms:W3CDTF">2017-03-22T15:10:00Z</dcterms:created>
  <dcterms:modified xsi:type="dcterms:W3CDTF">2023-12-12T18:52:00Z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3ccdbe7c190cbf0c2486075dba0e9a0b1735bdbc75634259355aa33d092fa89a</vt:lpwstr>
  </property>
</Properties>
</file>